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5079B4" w:rsidRPr="005079B4" w14:paraId="3AB523F6" w14:textId="77777777">
        <w:tc>
          <w:tcPr>
            <w:tcW w:w="9571" w:type="dxa"/>
          </w:tcPr>
          <w:p w14:paraId="736AFBF9" w14:textId="6B8C9686" w:rsidR="001E6631" w:rsidRPr="005079B4" w:rsidRDefault="00477461" w:rsidP="00544EDE">
            <w:pPr>
              <w:spacing w:after="160" w:line="240" w:lineRule="exact"/>
              <w:jc w:val="center"/>
              <w:rPr>
                <w:b/>
              </w:rPr>
            </w:pPr>
            <w:r w:rsidRPr="005079B4"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50F87205" wp14:editId="0E263A05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114300</wp:posOffset>
                  </wp:positionV>
                  <wp:extent cx="1943100" cy="635000"/>
                  <wp:effectExtent l="0" t="0" r="0" b="0"/>
                  <wp:wrapNone/>
                  <wp:docPr id="6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516D13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50D26837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32F4D88D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76247981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7056335C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35FD4709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509AEC6D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626CE85D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071B1EAA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3674224C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20547C7A" w14:textId="77777777" w:rsidR="001E6631" w:rsidRPr="005079B4" w:rsidRDefault="001E6631" w:rsidP="00544EDE">
            <w:pPr>
              <w:spacing w:line="240" w:lineRule="exact"/>
              <w:rPr>
                <w:b/>
              </w:rPr>
            </w:pPr>
          </w:p>
          <w:p w14:paraId="64381701" w14:textId="77777777" w:rsidR="00F31A12" w:rsidRPr="005079B4" w:rsidRDefault="00924C43" w:rsidP="00AD6890">
            <w:pPr>
              <w:ind w:left="284"/>
              <w:jc w:val="center"/>
              <w:rPr>
                <w:b/>
                <w:sz w:val="36"/>
                <w:szCs w:val="36"/>
              </w:rPr>
            </w:pPr>
            <w:r w:rsidRPr="005079B4">
              <w:rPr>
                <w:b/>
                <w:sz w:val="36"/>
                <w:szCs w:val="36"/>
              </w:rPr>
              <w:t>ИССЛЕДОВАНИЕ РЫНКА</w:t>
            </w:r>
          </w:p>
          <w:p w14:paraId="56D77487" w14:textId="77777777" w:rsidR="00924C43" w:rsidRPr="005079B4" w:rsidRDefault="00211539" w:rsidP="00AD6890">
            <w:pPr>
              <w:ind w:left="284"/>
              <w:jc w:val="center"/>
              <w:rPr>
                <w:b/>
                <w:sz w:val="36"/>
                <w:szCs w:val="36"/>
              </w:rPr>
            </w:pPr>
            <w:r w:rsidRPr="005079B4">
              <w:rPr>
                <w:b/>
                <w:sz w:val="36"/>
                <w:szCs w:val="36"/>
              </w:rPr>
              <w:t xml:space="preserve">ГИДРОИЗОЛЯЦИОННЫХ </w:t>
            </w:r>
          </w:p>
          <w:p w14:paraId="229E3FDA" w14:textId="77777777" w:rsidR="00C53220" w:rsidRPr="005079B4" w:rsidRDefault="00211539" w:rsidP="00AD6890">
            <w:pPr>
              <w:ind w:left="284"/>
              <w:jc w:val="center"/>
              <w:rPr>
                <w:b/>
                <w:sz w:val="36"/>
                <w:szCs w:val="36"/>
              </w:rPr>
            </w:pPr>
            <w:r w:rsidRPr="005079B4">
              <w:rPr>
                <w:b/>
                <w:sz w:val="36"/>
                <w:szCs w:val="36"/>
              </w:rPr>
              <w:t>МАТЕРИАЛОВ</w:t>
            </w:r>
            <w:r w:rsidR="00AD6890" w:rsidRPr="005079B4">
              <w:rPr>
                <w:b/>
                <w:sz w:val="36"/>
                <w:szCs w:val="36"/>
              </w:rPr>
              <w:t xml:space="preserve"> РОС</w:t>
            </w:r>
            <w:r w:rsidR="00C541EA" w:rsidRPr="005079B4">
              <w:rPr>
                <w:b/>
                <w:sz w:val="36"/>
                <w:szCs w:val="36"/>
              </w:rPr>
              <w:t>С</w:t>
            </w:r>
            <w:r w:rsidR="00AD6890" w:rsidRPr="005079B4">
              <w:rPr>
                <w:b/>
                <w:sz w:val="36"/>
                <w:szCs w:val="36"/>
              </w:rPr>
              <w:t>ИИ</w:t>
            </w:r>
          </w:p>
          <w:p w14:paraId="2C045BBF" w14:textId="3D2BD731" w:rsidR="00AD6890" w:rsidRDefault="00AD6890" w:rsidP="00AD6890">
            <w:pPr>
              <w:ind w:left="284"/>
              <w:jc w:val="center"/>
              <w:rPr>
                <w:b/>
                <w:sz w:val="36"/>
                <w:szCs w:val="36"/>
              </w:rPr>
            </w:pPr>
            <w:r w:rsidRPr="005079B4">
              <w:rPr>
                <w:b/>
                <w:sz w:val="36"/>
                <w:szCs w:val="36"/>
              </w:rPr>
              <w:t>20</w:t>
            </w:r>
            <w:r w:rsidR="007E1FAC" w:rsidRPr="000B06B1">
              <w:rPr>
                <w:b/>
                <w:sz w:val="36"/>
                <w:szCs w:val="36"/>
              </w:rPr>
              <w:t>20</w:t>
            </w:r>
            <w:r w:rsidRPr="005079B4">
              <w:rPr>
                <w:b/>
                <w:sz w:val="36"/>
                <w:szCs w:val="36"/>
              </w:rPr>
              <w:t>-202</w:t>
            </w:r>
            <w:r w:rsidR="007E1FAC" w:rsidRPr="000B06B1">
              <w:rPr>
                <w:b/>
                <w:sz w:val="36"/>
                <w:szCs w:val="36"/>
              </w:rPr>
              <w:t>5</w:t>
            </w:r>
            <w:r w:rsidRPr="005079B4">
              <w:rPr>
                <w:b/>
                <w:sz w:val="36"/>
                <w:szCs w:val="36"/>
              </w:rPr>
              <w:t xml:space="preserve"> гг.</w:t>
            </w:r>
          </w:p>
          <w:p w14:paraId="6F2DE0EB" w14:textId="3C2F5D49" w:rsidR="00406921" w:rsidRPr="00406921" w:rsidRDefault="00406921" w:rsidP="00AD6890">
            <w:pPr>
              <w:ind w:left="284"/>
              <w:jc w:val="center"/>
              <w:rPr>
                <w:bCs/>
                <w:i/>
                <w:iCs/>
                <w:sz w:val="36"/>
                <w:szCs w:val="36"/>
              </w:rPr>
            </w:pPr>
            <w:r>
              <w:rPr>
                <w:bCs/>
                <w:i/>
                <w:iCs/>
                <w:sz w:val="36"/>
                <w:szCs w:val="36"/>
              </w:rPr>
              <w:t>ДЕМОВЕРСИЯ ОТЧЕТА</w:t>
            </w:r>
          </w:p>
          <w:p w14:paraId="3E408827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4CB40ADF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3211EA86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745EE487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777204AD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6C2A67F1" w14:textId="77777777" w:rsidR="005B4724" w:rsidRPr="005079B4" w:rsidRDefault="005B4724" w:rsidP="005B4724"/>
          <w:p w14:paraId="31E27593" w14:textId="77777777" w:rsidR="007D2580" w:rsidRPr="005079B4" w:rsidRDefault="007D2580" w:rsidP="005B4724"/>
          <w:p w14:paraId="57C546F7" w14:textId="77777777" w:rsidR="007D2580" w:rsidRPr="005079B4" w:rsidRDefault="007D2580" w:rsidP="005B4724"/>
          <w:p w14:paraId="46406545" w14:textId="77777777" w:rsidR="007D2580" w:rsidRPr="005079B4" w:rsidRDefault="007D2580" w:rsidP="005B4724"/>
          <w:p w14:paraId="7D0E3AFF" w14:textId="77777777" w:rsidR="007D2580" w:rsidRPr="005079B4" w:rsidRDefault="007D2580" w:rsidP="005B4724"/>
          <w:p w14:paraId="25FA4E89" w14:textId="77777777" w:rsidR="007D2580" w:rsidRPr="005079B4" w:rsidRDefault="007D2580" w:rsidP="005B4724"/>
          <w:p w14:paraId="0EA3A807" w14:textId="77777777" w:rsidR="005B4724" w:rsidRPr="005079B4" w:rsidRDefault="005B4724" w:rsidP="005B4724">
            <w:pPr>
              <w:rPr>
                <w:sz w:val="24"/>
              </w:rPr>
            </w:pPr>
          </w:p>
          <w:p w14:paraId="3771C83F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231BD91A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7E648778" w14:textId="77777777" w:rsidR="001E6631" w:rsidRPr="005079B4" w:rsidRDefault="001E6631" w:rsidP="00544EDE">
            <w:pPr>
              <w:spacing w:after="160" w:line="240" w:lineRule="exact"/>
              <w:rPr>
                <w:b/>
              </w:rPr>
            </w:pPr>
          </w:p>
          <w:p w14:paraId="71ADFC4E" w14:textId="70A936C6" w:rsidR="001E6631" w:rsidRPr="005079B4" w:rsidRDefault="00A95A0C" w:rsidP="00544EDE">
            <w:pPr>
              <w:spacing w:after="160" w:line="240" w:lineRule="exact"/>
              <w:jc w:val="center"/>
              <w:rPr>
                <w:rFonts w:ascii="Verdana" w:hAnsi="Verdana" w:cs="Verdana"/>
              </w:rPr>
            </w:pPr>
            <w:r w:rsidRPr="005079B4">
              <w:rPr>
                <w:b/>
              </w:rPr>
              <w:t>С</w:t>
            </w:r>
            <w:r w:rsidR="00406921">
              <w:rPr>
                <w:b/>
              </w:rPr>
              <w:t>анкт</w:t>
            </w:r>
            <w:r w:rsidRPr="005079B4">
              <w:rPr>
                <w:b/>
              </w:rPr>
              <w:t>-Петербург, 202</w:t>
            </w:r>
            <w:r w:rsidR="00406921">
              <w:rPr>
                <w:b/>
              </w:rPr>
              <w:t>5</w:t>
            </w:r>
            <w:r w:rsidR="00412C96" w:rsidRPr="005079B4">
              <w:rPr>
                <w:b/>
              </w:rPr>
              <w:t xml:space="preserve"> г.</w:t>
            </w:r>
          </w:p>
        </w:tc>
      </w:tr>
    </w:tbl>
    <w:p w14:paraId="5231764C" w14:textId="77777777" w:rsidR="001E6631" w:rsidRPr="005079B4" w:rsidRDefault="001E6631" w:rsidP="001E6631">
      <w:pPr>
        <w:rPr>
          <w:color w:val="4472C4" w:themeColor="accent1"/>
        </w:rPr>
        <w:sectPr w:rsidR="001E6631" w:rsidRPr="005079B4" w:rsidSect="009A1C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66"/>
        <w:gridCol w:w="7735"/>
        <w:gridCol w:w="528"/>
      </w:tblGrid>
      <w:tr w:rsidR="00406921" w14:paraId="1130FA42" w14:textId="7AB49FD4" w:rsidTr="003D4493">
        <w:tc>
          <w:tcPr>
            <w:tcW w:w="9571" w:type="dxa"/>
            <w:gridSpan w:val="4"/>
          </w:tcPr>
          <w:p w14:paraId="7E647E79" w14:textId="1623CA2E" w:rsidR="00406921" w:rsidRPr="00406921" w:rsidRDefault="00406921" w:rsidP="004069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СОДЕРЖАНИЕ</w:t>
            </w:r>
          </w:p>
        </w:tc>
      </w:tr>
      <w:tr w:rsidR="00406921" w14:paraId="6F1E55DA" w14:textId="7054EEE6" w:rsidTr="003D4493">
        <w:tc>
          <w:tcPr>
            <w:tcW w:w="534" w:type="dxa"/>
          </w:tcPr>
          <w:p w14:paraId="1EFD61A9" w14:textId="77777777" w:rsidR="00406921" w:rsidRDefault="00406921" w:rsidP="001E6631">
            <w:pPr>
              <w:rPr>
                <w:b/>
              </w:rPr>
            </w:pPr>
          </w:p>
        </w:tc>
        <w:tc>
          <w:tcPr>
            <w:tcW w:w="567" w:type="dxa"/>
          </w:tcPr>
          <w:p w14:paraId="79986642" w14:textId="77777777" w:rsidR="00406921" w:rsidRDefault="00406921" w:rsidP="001E6631">
            <w:pPr>
              <w:rPr>
                <w:b/>
              </w:rPr>
            </w:pPr>
          </w:p>
        </w:tc>
        <w:tc>
          <w:tcPr>
            <w:tcW w:w="7938" w:type="dxa"/>
          </w:tcPr>
          <w:p w14:paraId="6697F852" w14:textId="48058F8E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ВВОДНЫЕ ЗАМЕЧАНИЯ</w:t>
            </w:r>
          </w:p>
        </w:tc>
        <w:tc>
          <w:tcPr>
            <w:tcW w:w="532" w:type="dxa"/>
          </w:tcPr>
          <w:p w14:paraId="055DF302" w14:textId="18611913" w:rsidR="00406921" w:rsidRPr="00406921" w:rsidRDefault="00406921" w:rsidP="001E6631">
            <w:pPr>
              <w:rPr>
                <w:bCs/>
              </w:rPr>
            </w:pPr>
            <w:r w:rsidRPr="00406921">
              <w:rPr>
                <w:bCs/>
              </w:rPr>
              <w:t>3</w:t>
            </w:r>
          </w:p>
        </w:tc>
      </w:tr>
      <w:tr w:rsidR="00406921" w14:paraId="6E8A1728" w14:textId="0040342D" w:rsidTr="003D4493">
        <w:tc>
          <w:tcPr>
            <w:tcW w:w="534" w:type="dxa"/>
          </w:tcPr>
          <w:p w14:paraId="79D073E5" w14:textId="39041730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67" w:type="dxa"/>
          </w:tcPr>
          <w:p w14:paraId="4CFB0104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7938" w:type="dxa"/>
          </w:tcPr>
          <w:p w14:paraId="5462D4C9" w14:textId="20FFCA29" w:rsidR="00406921" w:rsidRPr="00406921" w:rsidRDefault="00406921" w:rsidP="001E6631">
            <w:pPr>
              <w:rPr>
                <w:bCs/>
              </w:rPr>
            </w:pPr>
            <w:r w:rsidRPr="00406921">
              <w:rPr>
                <w:bCs/>
              </w:rPr>
              <w:t>РУЛОН</w:t>
            </w:r>
            <w:r>
              <w:rPr>
                <w:bCs/>
              </w:rPr>
              <w:t>НЫЕ БИТУМНЫЕ МАТЕРИАЛЫ</w:t>
            </w:r>
          </w:p>
        </w:tc>
        <w:tc>
          <w:tcPr>
            <w:tcW w:w="532" w:type="dxa"/>
          </w:tcPr>
          <w:p w14:paraId="3A1E4869" w14:textId="0FFB42C4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06921" w14:paraId="1205F6B8" w14:textId="36CCC87A" w:rsidTr="003D4493">
        <w:tc>
          <w:tcPr>
            <w:tcW w:w="534" w:type="dxa"/>
          </w:tcPr>
          <w:p w14:paraId="42A74833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2689B14F" w14:textId="687AEC24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7938" w:type="dxa"/>
          </w:tcPr>
          <w:p w14:paraId="0B63E2F1" w14:textId="3FBCE09C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Производители</w:t>
            </w:r>
          </w:p>
        </w:tc>
        <w:tc>
          <w:tcPr>
            <w:tcW w:w="532" w:type="dxa"/>
          </w:tcPr>
          <w:p w14:paraId="6933BA7F" w14:textId="4C01A342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06921" w14:paraId="4F1C3DFA" w14:textId="0086939A" w:rsidTr="003D4493">
        <w:tc>
          <w:tcPr>
            <w:tcW w:w="534" w:type="dxa"/>
          </w:tcPr>
          <w:p w14:paraId="09D6A90B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0B1FC751" w14:textId="06F587B1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7938" w:type="dxa"/>
          </w:tcPr>
          <w:p w14:paraId="5D2E2A5E" w14:textId="1042343C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Объем рынка</w:t>
            </w:r>
          </w:p>
        </w:tc>
        <w:tc>
          <w:tcPr>
            <w:tcW w:w="532" w:type="dxa"/>
          </w:tcPr>
          <w:p w14:paraId="45D918EB" w14:textId="466F7B13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406921" w14:paraId="291C844A" w14:textId="349DBC06" w:rsidTr="003D4493">
        <w:tc>
          <w:tcPr>
            <w:tcW w:w="534" w:type="dxa"/>
          </w:tcPr>
          <w:p w14:paraId="098273E5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6CA4C406" w14:textId="13FF18E4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7938" w:type="dxa"/>
          </w:tcPr>
          <w:p w14:paraId="0800FDFD" w14:textId="3FD14DBA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Региональная структура</w:t>
            </w:r>
          </w:p>
        </w:tc>
        <w:tc>
          <w:tcPr>
            <w:tcW w:w="532" w:type="dxa"/>
          </w:tcPr>
          <w:p w14:paraId="22431084" w14:textId="67AE1A58" w:rsidR="00406921" w:rsidRPr="00406921" w:rsidRDefault="00406921" w:rsidP="001E663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406921" w14:paraId="36F84C31" w14:textId="01DD65BC" w:rsidTr="003D4493">
        <w:tc>
          <w:tcPr>
            <w:tcW w:w="534" w:type="dxa"/>
          </w:tcPr>
          <w:p w14:paraId="460BD942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4F9A92AA" w14:textId="7C4E128D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7938" w:type="dxa"/>
          </w:tcPr>
          <w:p w14:paraId="77F96DDA" w14:textId="625C305A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Цены</w:t>
            </w:r>
          </w:p>
        </w:tc>
        <w:tc>
          <w:tcPr>
            <w:tcW w:w="532" w:type="dxa"/>
          </w:tcPr>
          <w:p w14:paraId="25947F3E" w14:textId="77A417CA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406921" w14:paraId="68F2BE4A" w14:textId="4CE22BDE" w:rsidTr="003D4493">
        <w:tc>
          <w:tcPr>
            <w:tcW w:w="534" w:type="dxa"/>
          </w:tcPr>
          <w:p w14:paraId="6E8FC159" w14:textId="00DBA9DF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7" w:type="dxa"/>
          </w:tcPr>
          <w:p w14:paraId="1BF97376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7938" w:type="dxa"/>
          </w:tcPr>
          <w:p w14:paraId="4BCF40B8" w14:textId="73000847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ПОЛИМЕРНЫЕ МЕМБРАНЫ</w:t>
            </w:r>
          </w:p>
        </w:tc>
        <w:tc>
          <w:tcPr>
            <w:tcW w:w="532" w:type="dxa"/>
          </w:tcPr>
          <w:p w14:paraId="1BB9B2ED" w14:textId="39D33675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406921" w14:paraId="5CF36648" w14:textId="3E11E851" w:rsidTr="003D4493">
        <w:tc>
          <w:tcPr>
            <w:tcW w:w="534" w:type="dxa"/>
          </w:tcPr>
          <w:p w14:paraId="437B08DB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620F8995" w14:textId="64548931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7938" w:type="dxa"/>
          </w:tcPr>
          <w:p w14:paraId="091DF2AC" w14:textId="1AD88AAD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Производители</w:t>
            </w:r>
          </w:p>
        </w:tc>
        <w:tc>
          <w:tcPr>
            <w:tcW w:w="532" w:type="dxa"/>
          </w:tcPr>
          <w:p w14:paraId="500A4A6F" w14:textId="136E3442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</w:tr>
      <w:tr w:rsidR="00406921" w14:paraId="477B0470" w14:textId="35D66A74" w:rsidTr="003D4493">
        <w:tc>
          <w:tcPr>
            <w:tcW w:w="534" w:type="dxa"/>
          </w:tcPr>
          <w:p w14:paraId="00A7C209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3ECB79A2" w14:textId="689309DB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7938" w:type="dxa"/>
          </w:tcPr>
          <w:p w14:paraId="1F0615B2" w14:textId="236FC1D3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Объем рынка</w:t>
            </w:r>
          </w:p>
        </w:tc>
        <w:tc>
          <w:tcPr>
            <w:tcW w:w="532" w:type="dxa"/>
          </w:tcPr>
          <w:p w14:paraId="7DBEADB7" w14:textId="386B2E82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</w:tr>
      <w:tr w:rsidR="00406921" w14:paraId="335ABD53" w14:textId="171B53EC" w:rsidTr="003D4493">
        <w:tc>
          <w:tcPr>
            <w:tcW w:w="534" w:type="dxa"/>
          </w:tcPr>
          <w:p w14:paraId="55660E0F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47363954" w14:textId="641BF0F2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7938" w:type="dxa"/>
          </w:tcPr>
          <w:p w14:paraId="06422A3B" w14:textId="569606A7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Цены</w:t>
            </w:r>
          </w:p>
        </w:tc>
        <w:tc>
          <w:tcPr>
            <w:tcW w:w="532" w:type="dxa"/>
          </w:tcPr>
          <w:p w14:paraId="0E6F43C1" w14:textId="023E74B4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406921" w14:paraId="1CD85B2C" w14:textId="5D86ED5F" w:rsidTr="003D4493">
        <w:tc>
          <w:tcPr>
            <w:tcW w:w="534" w:type="dxa"/>
          </w:tcPr>
          <w:p w14:paraId="3B1DF337" w14:textId="447CD913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</w:tcPr>
          <w:p w14:paraId="07086B90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7938" w:type="dxa"/>
          </w:tcPr>
          <w:p w14:paraId="691319F9" w14:textId="1B71F92C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БИТУМНЫЕ МАСТИКИ</w:t>
            </w:r>
          </w:p>
        </w:tc>
        <w:tc>
          <w:tcPr>
            <w:tcW w:w="532" w:type="dxa"/>
          </w:tcPr>
          <w:p w14:paraId="1C4D4070" w14:textId="4610067D" w:rsidR="00406921" w:rsidRPr="00406921" w:rsidRDefault="004D0859" w:rsidP="001E6631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406921" w14:paraId="7F908502" w14:textId="5AADC3E1" w:rsidTr="003D4493">
        <w:tc>
          <w:tcPr>
            <w:tcW w:w="534" w:type="dxa"/>
          </w:tcPr>
          <w:p w14:paraId="332E682C" w14:textId="553A1CCA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165F3AE0" w14:textId="0A44B950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7938" w:type="dxa"/>
          </w:tcPr>
          <w:p w14:paraId="5E626383" w14:textId="68373635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Производители</w:t>
            </w:r>
          </w:p>
        </w:tc>
        <w:tc>
          <w:tcPr>
            <w:tcW w:w="532" w:type="dxa"/>
          </w:tcPr>
          <w:p w14:paraId="57407B9C" w14:textId="22EF557D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406921" w14:paraId="006973F3" w14:textId="5FD2E696" w:rsidTr="003D4493">
        <w:tc>
          <w:tcPr>
            <w:tcW w:w="534" w:type="dxa"/>
          </w:tcPr>
          <w:p w14:paraId="664B978F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7D023046" w14:textId="06F465EE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7938" w:type="dxa"/>
          </w:tcPr>
          <w:p w14:paraId="5802D9C6" w14:textId="41567D97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Объем рынка</w:t>
            </w:r>
          </w:p>
        </w:tc>
        <w:tc>
          <w:tcPr>
            <w:tcW w:w="532" w:type="dxa"/>
          </w:tcPr>
          <w:p w14:paraId="38E4FD4E" w14:textId="2B8FBE04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406921" w14:paraId="423F3FAF" w14:textId="43D679FE" w:rsidTr="003D4493">
        <w:tc>
          <w:tcPr>
            <w:tcW w:w="534" w:type="dxa"/>
          </w:tcPr>
          <w:p w14:paraId="6891DDC8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3EF63DD0" w14:textId="2A7DAA8E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7938" w:type="dxa"/>
          </w:tcPr>
          <w:p w14:paraId="07AE3BF8" w14:textId="7A605573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Региональная структура</w:t>
            </w:r>
          </w:p>
        </w:tc>
        <w:tc>
          <w:tcPr>
            <w:tcW w:w="532" w:type="dxa"/>
          </w:tcPr>
          <w:p w14:paraId="1612EB41" w14:textId="01BF147A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406921" w14:paraId="44FFDC6D" w14:textId="6ED7D841" w:rsidTr="003D4493">
        <w:tc>
          <w:tcPr>
            <w:tcW w:w="534" w:type="dxa"/>
          </w:tcPr>
          <w:p w14:paraId="0F7AE4F5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78AE504F" w14:textId="49DF09A9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7938" w:type="dxa"/>
          </w:tcPr>
          <w:p w14:paraId="524BE793" w14:textId="3C28CE0B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Цены на битумные мастики</w:t>
            </w:r>
          </w:p>
        </w:tc>
        <w:tc>
          <w:tcPr>
            <w:tcW w:w="532" w:type="dxa"/>
          </w:tcPr>
          <w:p w14:paraId="699025EE" w14:textId="69F8181C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</w:tr>
      <w:tr w:rsidR="00406921" w14:paraId="6ECCB704" w14:textId="5A0C0017" w:rsidTr="003D4493">
        <w:tc>
          <w:tcPr>
            <w:tcW w:w="534" w:type="dxa"/>
          </w:tcPr>
          <w:p w14:paraId="26B81C43" w14:textId="5DD82286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67" w:type="dxa"/>
          </w:tcPr>
          <w:p w14:paraId="002107F1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7938" w:type="dxa"/>
          </w:tcPr>
          <w:p w14:paraId="0E3A549D" w14:textId="3B643B3F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ПОЛИМЕРНЫЕ ОБМАЗОЧНЫЕ ГИДРОИЗОЛЯЦИОННЫЕ МАТЕРИАЛЫ</w:t>
            </w:r>
          </w:p>
        </w:tc>
        <w:tc>
          <w:tcPr>
            <w:tcW w:w="532" w:type="dxa"/>
          </w:tcPr>
          <w:p w14:paraId="196C4A06" w14:textId="685C3C48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406921" w14:paraId="1B6F82FE" w14:textId="6A608F96" w:rsidTr="003D4493">
        <w:tc>
          <w:tcPr>
            <w:tcW w:w="534" w:type="dxa"/>
          </w:tcPr>
          <w:p w14:paraId="3E961490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1E9FAAF6" w14:textId="4CA3E575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7938" w:type="dxa"/>
          </w:tcPr>
          <w:p w14:paraId="6E6E6041" w14:textId="29DAFC6F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Производители</w:t>
            </w:r>
          </w:p>
        </w:tc>
        <w:tc>
          <w:tcPr>
            <w:tcW w:w="532" w:type="dxa"/>
          </w:tcPr>
          <w:p w14:paraId="15714B4E" w14:textId="3C0FFBF7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406921" w14:paraId="67F25F6D" w14:textId="3662B2B3" w:rsidTr="003D4493">
        <w:tc>
          <w:tcPr>
            <w:tcW w:w="534" w:type="dxa"/>
          </w:tcPr>
          <w:p w14:paraId="20011AF9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65748DFC" w14:textId="38FA8E94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7938" w:type="dxa"/>
          </w:tcPr>
          <w:p w14:paraId="4377D9FC" w14:textId="3356CA67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Объем рынка</w:t>
            </w:r>
          </w:p>
        </w:tc>
        <w:tc>
          <w:tcPr>
            <w:tcW w:w="532" w:type="dxa"/>
          </w:tcPr>
          <w:p w14:paraId="036E3BD2" w14:textId="1ADDE640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</w:tr>
      <w:tr w:rsidR="00406921" w14:paraId="4234AE2B" w14:textId="36F9A302" w:rsidTr="003D4493">
        <w:tc>
          <w:tcPr>
            <w:tcW w:w="534" w:type="dxa"/>
          </w:tcPr>
          <w:p w14:paraId="5843D25B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3CE9CD44" w14:textId="42685DB6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7938" w:type="dxa"/>
          </w:tcPr>
          <w:p w14:paraId="70748C3B" w14:textId="2BCE013A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Региональная структура</w:t>
            </w:r>
          </w:p>
        </w:tc>
        <w:tc>
          <w:tcPr>
            <w:tcW w:w="532" w:type="dxa"/>
          </w:tcPr>
          <w:p w14:paraId="21EF54A7" w14:textId="4FBC56D9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</w:tr>
      <w:tr w:rsidR="00406921" w14:paraId="1242820F" w14:textId="758F44BC" w:rsidTr="003D4493">
        <w:tc>
          <w:tcPr>
            <w:tcW w:w="534" w:type="dxa"/>
          </w:tcPr>
          <w:p w14:paraId="7A0A6F79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7D637C93" w14:textId="71A4D9B1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4.4.</w:t>
            </w:r>
          </w:p>
        </w:tc>
        <w:tc>
          <w:tcPr>
            <w:tcW w:w="7938" w:type="dxa"/>
          </w:tcPr>
          <w:p w14:paraId="6CAF0AE9" w14:textId="003080C7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Цены</w:t>
            </w:r>
          </w:p>
        </w:tc>
        <w:tc>
          <w:tcPr>
            <w:tcW w:w="532" w:type="dxa"/>
          </w:tcPr>
          <w:p w14:paraId="144CD7BC" w14:textId="278B8BA9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</w:tr>
      <w:tr w:rsidR="00406921" w14:paraId="77C7C5EC" w14:textId="62FD0F73" w:rsidTr="003D4493">
        <w:tc>
          <w:tcPr>
            <w:tcW w:w="534" w:type="dxa"/>
          </w:tcPr>
          <w:p w14:paraId="1C844534" w14:textId="38D27E98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67" w:type="dxa"/>
          </w:tcPr>
          <w:p w14:paraId="195FA7DF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7938" w:type="dxa"/>
          </w:tcPr>
          <w:p w14:paraId="05B7D089" w14:textId="5EDCEEA3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ЦЕМЕНТНЫЕ ГИДРОИЗОЛЯЦИОННЫЕ МАТЕРИАЛЫ</w:t>
            </w:r>
          </w:p>
        </w:tc>
        <w:tc>
          <w:tcPr>
            <w:tcW w:w="532" w:type="dxa"/>
          </w:tcPr>
          <w:p w14:paraId="2146ABE9" w14:textId="2CE2AAA2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</w:tr>
      <w:tr w:rsidR="00406921" w14:paraId="544244D3" w14:textId="2F3DCA29" w:rsidTr="003D4493">
        <w:tc>
          <w:tcPr>
            <w:tcW w:w="534" w:type="dxa"/>
          </w:tcPr>
          <w:p w14:paraId="4600EABE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2C3A462E" w14:textId="1181A6EE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7938" w:type="dxa"/>
          </w:tcPr>
          <w:p w14:paraId="52A30D4E" w14:textId="51570F0E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Представленный ассортимент</w:t>
            </w:r>
          </w:p>
        </w:tc>
        <w:tc>
          <w:tcPr>
            <w:tcW w:w="532" w:type="dxa"/>
          </w:tcPr>
          <w:p w14:paraId="7081496E" w14:textId="64E07D5A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</w:tr>
      <w:tr w:rsidR="00406921" w14:paraId="5966C38E" w14:textId="2AEAE631" w:rsidTr="003D4493">
        <w:tc>
          <w:tcPr>
            <w:tcW w:w="534" w:type="dxa"/>
          </w:tcPr>
          <w:p w14:paraId="0D57242E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63139DCC" w14:textId="215DA18C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7938" w:type="dxa"/>
          </w:tcPr>
          <w:p w14:paraId="029997F2" w14:textId="0A66D640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Производство</w:t>
            </w:r>
          </w:p>
        </w:tc>
        <w:tc>
          <w:tcPr>
            <w:tcW w:w="532" w:type="dxa"/>
          </w:tcPr>
          <w:p w14:paraId="108DA891" w14:textId="0252B53D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406921" w14:paraId="7876B7B5" w14:textId="25887016" w:rsidTr="003D4493">
        <w:tc>
          <w:tcPr>
            <w:tcW w:w="534" w:type="dxa"/>
          </w:tcPr>
          <w:p w14:paraId="5668F19C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1309C20B" w14:textId="1C94368A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7938" w:type="dxa"/>
          </w:tcPr>
          <w:p w14:paraId="7865E7B3" w14:textId="3BB32487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Импорт, экспорт</w:t>
            </w:r>
          </w:p>
        </w:tc>
        <w:tc>
          <w:tcPr>
            <w:tcW w:w="532" w:type="dxa"/>
          </w:tcPr>
          <w:p w14:paraId="7E40B250" w14:textId="5ADF495C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406921" w14:paraId="5A4F7286" w14:textId="13059B5B" w:rsidTr="003D4493">
        <w:tc>
          <w:tcPr>
            <w:tcW w:w="534" w:type="dxa"/>
          </w:tcPr>
          <w:p w14:paraId="7D729A5A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30987BC9" w14:textId="50D718D6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5.4</w:t>
            </w:r>
          </w:p>
        </w:tc>
        <w:tc>
          <w:tcPr>
            <w:tcW w:w="7938" w:type="dxa"/>
          </w:tcPr>
          <w:p w14:paraId="64D1A90E" w14:textId="44D8E579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Потребление</w:t>
            </w:r>
          </w:p>
        </w:tc>
        <w:tc>
          <w:tcPr>
            <w:tcW w:w="532" w:type="dxa"/>
          </w:tcPr>
          <w:p w14:paraId="5925A1F0" w14:textId="17C0CEA8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406921" w14:paraId="24A61A42" w14:textId="13C250A7" w:rsidTr="003D4493">
        <w:tc>
          <w:tcPr>
            <w:tcW w:w="534" w:type="dxa"/>
          </w:tcPr>
          <w:p w14:paraId="34E962DC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78826623" w14:textId="67D1157A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5.5</w:t>
            </w:r>
          </w:p>
        </w:tc>
        <w:tc>
          <w:tcPr>
            <w:tcW w:w="7938" w:type="dxa"/>
          </w:tcPr>
          <w:p w14:paraId="3D955336" w14:textId="552231C0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Структура потребления по назначению</w:t>
            </w:r>
          </w:p>
        </w:tc>
        <w:tc>
          <w:tcPr>
            <w:tcW w:w="532" w:type="dxa"/>
          </w:tcPr>
          <w:p w14:paraId="209CCFB1" w14:textId="4C0FAC75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</w:tr>
      <w:tr w:rsidR="00406921" w14:paraId="3FF98A13" w14:textId="3AD8758B" w:rsidTr="003D4493">
        <w:tc>
          <w:tcPr>
            <w:tcW w:w="534" w:type="dxa"/>
          </w:tcPr>
          <w:p w14:paraId="134A0F13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1B310F1E" w14:textId="2BF16C36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5.6</w:t>
            </w:r>
          </w:p>
        </w:tc>
        <w:tc>
          <w:tcPr>
            <w:tcW w:w="7938" w:type="dxa"/>
          </w:tcPr>
          <w:p w14:paraId="441DA2C0" w14:textId="54EC36E0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Структура потребления по объектам</w:t>
            </w:r>
          </w:p>
        </w:tc>
        <w:tc>
          <w:tcPr>
            <w:tcW w:w="532" w:type="dxa"/>
          </w:tcPr>
          <w:p w14:paraId="1D2230D6" w14:textId="3D922D56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56</w:t>
            </w:r>
          </w:p>
        </w:tc>
      </w:tr>
      <w:tr w:rsidR="00406921" w14:paraId="13856928" w14:textId="43B84554" w:rsidTr="003D4493">
        <w:tc>
          <w:tcPr>
            <w:tcW w:w="534" w:type="dxa"/>
          </w:tcPr>
          <w:p w14:paraId="6332CB13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2EA57F61" w14:textId="1CD14601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5.7</w:t>
            </w:r>
          </w:p>
        </w:tc>
        <w:tc>
          <w:tcPr>
            <w:tcW w:w="7938" w:type="dxa"/>
          </w:tcPr>
          <w:p w14:paraId="1E148029" w14:textId="42F4AED3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Региональная структура</w:t>
            </w:r>
          </w:p>
        </w:tc>
        <w:tc>
          <w:tcPr>
            <w:tcW w:w="532" w:type="dxa"/>
          </w:tcPr>
          <w:p w14:paraId="0F487B37" w14:textId="1D39A2FB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</w:tr>
      <w:tr w:rsidR="00406921" w14:paraId="26DC2E4D" w14:textId="6AAB9C55" w:rsidTr="003D4493">
        <w:tc>
          <w:tcPr>
            <w:tcW w:w="534" w:type="dxa"/>
          </w:tcPr>
          <w:p w14:paraId="001FE938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6342B9F8" w14:textId="4408573F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5.8</w:t>
            </w:r>
          </w:p>
        </w:tc>
        <w:tc>
          <w:tcPr>
            <w:tcW w:w="7938" w:type="dxa"/>
          </w:tcPr>
          <w:p w14:paraId="11E55AE1" w14:textId="72E618F9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Цены</w:t>
            </w:r>
          </w:p>
        </w:tc>
        <w:tc>
          <w:tcPr>
            <w:tcW w:w="532" w:type="dxa"/>
          </w:tcPr>
          <w:p w14:paraId="5499614A" w14:textId="708625F8" w:rsidR="00406921" w:rsidRPr="00A97CED" w:rsidRDefault="00A97CED" w:rsidP="001E6631">
            <w:pPr>
              <w:rPr>
                <w:bCs/>
              </w:rPr>
            </w:pPr>
            <w:r w:rsidRPr="00A97CED">
              <w:rPr>
                <w:bCs/>
              </w:rPr>
              <w:t>59</w:t>
            </w:r>
          </w:p>
        </w:tc>
      </w:tr>
      <w:tr w:rsidR="00406921" w14:paraId="3B6919BB" w14:textId="1B3629C1" w:rsidTr="003D4493">
        <w:tc>
          <w:tcPr>
            <w:tcW w:w="534" w:type="dxa"/>
          </w:tcPr>
          <w:p w14:paraId="67E8FB2A" w14:textId="284D6CCA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67" w:type="dxa"/>
          </w:tcPr>
          <w:p w14:paraId="6FF86720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7938" w:type="dxa"/>
          </w:tcPr>
          <w:p w14:paraId="279933E8" w14:textId="6A842CD0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РЫНОК ГИДРОИЗОЛЯЦИОННЫХ МАТЕРИАЛОВ В СОВОКУПНОСТИ</w:t>
            </w:r>
          </w:p>
        </w:tc>
        <w:tc>
          <w:tcPr>
            <w:tcW w:w="532" w:type="dxa"/>
          </w:tcPr>
          <w:p w14:paraId="07EC8ABD" w14:textId="11CC2809" w:rsidR="00406921" w:rsidRPr="00A97CED" w:rsidRDefault="00A97CED" w:rsidP="001E6631">
            <w:pPr>
              <w:rPr>
                <w:bCs/>
              </w:rPr>
            </w:pPr>
            <w:r w:rsidRPr="00A97CED">
              <w:rPr>
                <w:bCs/>
              </w:rPr>
              <w:t>60</w:t>
            </w:r>
          </w:p>
        </w:tc>
      </w:tr>
      <w:tr w:rsidR="00406921" w14:paraId="1AFB35EC" w14:textId="18931BED" w:rsidTr="003D4493">
        <w:tc>
          <w:tcPr>
            <w:tcW w:w="534" w:type="dxa"/>
          </w:tcPr>
          <w:p w14:paraId="4A0CFB97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6F1CB5D5" w14:textId="584666AC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7938" w:type="dxa"/>
          </w:tcPr>
          <w:p w14:paraId="3B788E63" w14:textId="76F6952E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Объем</w:t>
            </w:r>
          </w:p>
        </w:tc>
        <w:tc>
          <w:tcPr>
            <w:tcW w:w="532" w:type="dxa"/>
          </w:tcPr>
          <w:p w14:paraId="5EA30D77" w14:textId="105DAF5F" w:rsidR="00406921" w:rsidRPr="00A97CED" w:rsidRDefault="00A97CED" w:rsidP="001E6631">
            <w:pPr>
              <w:rPr>
                <w:bCs/>
              </w:rPr>
            </w:pPr>
            <w:r w:rsidRPr="00A97CED">
              <w:rPr>
                <w:bCs/>
              </w:rPr>
              <w:t>60</w:t>
            </w:r>
          </w:p>
        </w:tc>
      </w:tr>
      <w:tr w:rsidR="00406921" w14:paraId="341BD3A7" w14:textId="30487B2D" w:rsidTr="003D4493">
        <w:tc>
          <w:tcPr>
            <w:tcW w:w="534" w:type="dxa"/>
          </w:tcPr>
          <w:p w14:paraId="32505CED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5009C0CB" w14:textId="44DEF1D5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7938" w:type="dxa"/>
          </w:tcPr>
          <w:p w14:paraId="21361DA4" w14:textId="3941CBE2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Стоимостная оценка</w:t>
            </w:r>
          </w:p>
        </w:tc>
        <w:tc>
          <w:tcPr>
            <w:tcW w:w="532" w:type="dxa"/>
          </w:tcPr>
          <w:p w14:paraId="67AA4B3B" w14:textId="09B82442" w:rsidR="00406921" w:rsidRPr="00A97CED" w:rsidRDefault="00A97CED" w:rsidP="001E6631">
            <w:pPr>
              <w:rPr>
                <w:bCs/>
              </w:rPr>
            </w:pPr>
            <w:r w:rsidRPr="00A97CED">
              <w:rPr>
                <w:bCs/>
              </w:rPr>
              <w:t>63</w:t>
            </w:r>
          </w:p>
        </w:tc>
      </w:tr>
      <w:tr w:rsidR="00406921" w14:paraId="72A72DD6" w14:textId="0B150721" w:rsidTr="003D4493">
        <w:tc>
          <w:tcPr>
            <w:tcW w:w="534" w:type="dxa"/>
          </w:tcPr>
          <w:p w14:paraId="2A93748D" w14:textId="77777777" w:rsidR="00406921" w:rsidRPr="00406921" w:rsidRDefault="00406921" w:rsidP="001E6631">
            <w:pPr>
              <w:rPr>
                <w:bCs/>
              </w:rPr>
            </w:pPr>
          </w:p>
        </w:tc>
        <w:tc>
          <w:tcPr>
            <w:tcW w:w="567" w:type="dxa"/>
          </w:tcPr>
          <w:p w14:paraId="75EB189D" w14:textId="1683FFB2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6.3</w:t>
            </w:r>
          </w:p>
        </w:tc>
        <w:tc>
          <w:tcPr>
            <w:tcW w:w="7938" w:type="dxa"/>
          </w:tcPr>
          <w:p w14:paraId="571C459B" w14:textId="6048A51C" w:rsidR="00406921" w:rsidRPr="00406921" w:rsidRDefault="00A97CED" w:rsidP="001E6631">
            <w:pPr>
              <w:rPr>
                <w:bCs/>
              </w:rPr>
            </w:pPr>
            <w:r>
              <w:rPr>
                <w:bCs/>
              </w:rPr>
              <w:t>Региональная структура</w:t>
            </w:r>
          </w:p>
        </w:tc>
        <w:tc>
          <w:tcPr>
            <w:tcW w:w="532" w:type="dxa"/>
          </w:tcPr>
          <w:p w14:paraId="40BF37A8" w14:textId="76CB8B73" w:rsidR="00406921" w:rsidRPr="007E1FAC" w:rsidRDefault="00A97CED" w:rsidP="001E6631">
            <w:pPr>
              <w:rPr>
                <w:bCs/>
                <w:lang w:val="en-US"/>
              </w:rPr>
            </w:pPr>
            <w:r w:rsidRPr="00A97CED">
              <w:rPr>
                <w:bCs/>
              </w:rPr>
              <w:t>6</w:t>
            </w:r>
            <w:r w:rsidR="007E1FAC">
              <w:rPr>
                <w:bCs/>
                <w:lang w:val="en-US"/>
              </w:rPr>
              <w:t>5</w:t>
            </w:r>
          </w:p>
        </w:tc>
      </w:tr>
    </w:tbl>
    <w:p w14:paraId="33880B23" w14:textId="7E4A8AAB" w:rsidR="004D69DF" w:rsidRPr="00A15CAB" w:rsidRDefault="004D69DF" w:rsidP="001E6631"/>
    <w:p w14:paraId="05201FBA" w14:textId="77777777" w:rsidR="001E6631" w:rsidRPr="005079B4" w:rsidRDefault="0082409C" w:rsidP="001A1E27">
      <w:pPr>
        <w:pStyle w:val="1"/>
        <w:numPr>
          <w:ilvl w:val="0"/>
          <w:numId w:val="0"/>
        </w:numPr>
      </w:pPr>
      <w:bookmarkStart w:id="0" w:name="_Toc252759956"/>
      <w:bookmarkStart w:id="1" w:name="_Toc185254742"/>
      <w:r w:rsidRPr="005079B4">
        <w:lastRenderedPageBreak/>
        <w:t>Вводные замечания</w:t>
      </w:r>
      <w:bookmarkEnd w:id="0"/>
      <w:bookmarkEnd w:id="1"/>
    </w:p>
    <w:p w14:paraId="3C6DC629" w14:textId="32A11E08" w:rsidR="00E30F0A" w:rsidRPr="005079B4" w:rsidRDefault="0082409C" w:rsidP="00E30F0A">
      <w:r w:rsidRPr="005079B4">
        <w:t xml:space="preserve">Обзор был выполнен компанией «Строительная информация» в </w:t>
      </w:r>
      <w:r w:rsidR="005079B4" w:rsidRPr="005079B4">
        <w:t>декабре</w:t>
      </w:r>
      <w:r w:rsidR="002F45BA" w:rsidRPr="005079B4">
        <w:t xml:space="preserve"> </w:t>
      </w:r>
      <w:r w:rsidR="00412C96" w:rsidRPr="005079B4">
        <w:t>20</w:t>
      </w:r>
      <w:r w:rsidR="00A82C6F" w:rsidRPr="005079B4">
        <w:t>2</w:t>
      </w:r>
      <w:r w:rsidR="007E1FAC" w:rsidRPr="007E1FAC">
        <w:t>5</w:t>
      </w:r>
      <w:r w:rsidR="00A95A0C" w:rsidRPr="005079B4">
        <w:t xml:space="preserve"> </w:t>
      </w:r>
      <w:r w:rsidRPr="005079B4">
        <w:t xml:space="preserve">года. В исследовании рассматривается рынок </w:t>
      </w:r>
      <w:r w:rsidR="009C5C7C" w:rsidRPr="005079B4">
        <w:t>материалов для гидроизоляции следующих товарных групп:</w:t>
      </w:r>
    </w:p>
    <w:p w14:paraId="5A57F772" w14:textId="77777777" w:rsidR="009C5C7C" w:rsidRPr="005079B4" w:rsidRDefault="009C5C7C" w:rsidP="009C5C7C">
      <w:pPr>
        <w:numPr>
          <w:ilvl w:val="0"/>
          <w:numId w:val="6"/>
        </w:numPr>
        <w:spacing w:before="0"/>
        <w:rPr>
          <w:szCs w:val="22"/>
        </w:rPr>
      </w:pPr>
      <w:r w:rsidRPr="005079B4">
        <w:rPr>
          <w:szCs w:val="22"/>
        </w:rPr>
        <w:t>Рулонные битумные материалы</w:t>
      </w:r>
    </w:p>
    <w:p w14:paraId="7BBCC779" w14:textId="77777777" w:rsidR="009C5C7C" w:rsidRPr="005079B4" w:rsidRDefault="009C5C7C" w:rsidP="009C5C7C">
      <w:pPr>
        <w:numPr>
          <w:ilvl w:val="0"/>
          <w:numId w:val="6"/>
        </w:numPr>
        <w:spacing w:before="0"/>
        <w:rPr>
          <w:szCs w:val="22"/>
        </w:rPr>
      </w:pPr>
      <w:r w:rsidRPr="005079B4">
        <w:rPr>
          <w:szCs w:val="22"/>
        </w:rPr>
        <w:t>Полимерные мембраны</w:t>
      </w:r>
    </w:p>
    <w:p w14:paraId="143D5EDA" w14:textId="77777777" w:rsidR="009C5C7C" w:rsidRPr="005079B4" w:rsidRDefault="009C5C7C" w:rsidP="009C5C7C">
      <w:pPr>
        <w:numPr>
          <w:ilvl w:val="0"/>
          <w:numId w:val="6"/>
        </w:numPr>
        <w:spacing w:before="0"/>
        <w:rPr>
          <w:szCs w:val="22"/>
        </w:rPr>
      </w:pPr>
      <w:r w:rsidRPr="005079B4">
        <w:rPr>
          <w:szCs w:val="22"/>
        </w:rPr>
        <w:t>Битумные мастики</w:t>
      </w:r>
    </w:p>
    <w:p w14:paraId="116C8845" w14:textId="77777777" w:rsidR="009C5C7C" w:rsidRPr="005079B4" w:rsidRDefault="009C5C7C" w:rsidP="009C5C7C">
      <w:pPr>
        <w:numPr>
          <w:ilvl w:val="0"/>
          <w:numId w:val="6"/>
        </w:numPr>
        <w:spacing w:before="0"/>
        <w:rPr>
          <w:szCs w:val="22"/>
        </w:rPr>
      </w:pPr>
      <w:r w:rsidRPr="005079B4">
        <w:rPr>
          <w:szCs w:val="22"/>
        </w:rPr>
        <w:t>Полимерные обмазочные гидроизоляционные материалы</w:t>
      </w:r>
    </w:p>
    <w:p w14:paraId="0BB485F4" w14:textId="77777777" w:rsidR="009C5C7C" w:rsidRPr="005079B4" w:rsidRDefault="009C5C7C" w:rsidP="009C5C7C">
      <w:pPr>
        <w:numPr>
          <w:ilvl w:val="0"/>
          <w:numId w:val="6"/>
        </w:numPr>
        <w:spacing w:before="0"/>
        <w:rPr>
          <w:szCs w:val="22"/>
        </w:rPr>
      </w:pPr>
      <w:r w:rsidRPr="005079B4">
        <w:rPr>
          <w:szCs w:val="22"/>
        </w:rPr>
        <w:t>Цементные гидроизоляционные материалы.</w:t>
      </w:r>
    </w:p>
    <w:p w14:paraId="27838EAD" w14:textId="77777777" w:rsidR="009C5C7C" w:rsidRPr="005079B4" w:rsidRDefault="009C5C7C" w:rsidP="009C5C7C">
      <w:pPr>
        <w:rPr>
          <w:b/>
          <w:szCs w:val="22"/>
        </w:rPr>
      </w:pPr>
      <w:r w:rsidRPr="005079B4">
        <w:rPr>
          <w:b/>
          <w:szCs w:val="22"/>
        </w:rPr>
        <w:t xml:space="preserve">Цели и задачи исследования применительно к выделенным товарным группам/регионам: </w:t>
      </w:r>
    </w:p>
    <w:p w14:paraId="00AD2EC9" w14:textId="15323B24" w:rsidR="007E1FAC" w:rsidRPr="009E4DC0" w:rsidRDefault="007E1FAC" w:rsidP="007E1FAC">
      <w:pPr>
        <w:numPr>
          <w:ilvl w:val="0"/>
          <w:numId w:val="4"/>
        </w:numPr>
        <w:spacing w:before="0"/>
      </w:pPr>
      <w:r w:rsidRPr="009E4DC0">
        <w:t>Объем потребления в 2020-2024 гг., предварительная оценка 2025 г. в натуральных и стоимостных показателях, в качестве натуральных показателей использованы площади материалов/обработанной поверхности (квадратные метры), при возможности – масса материалов;</w:t>
      </w:r>
    </w:p>
    <w:p w14:paraId="0EE88EB8" w14:textId="77777777" w:rsidR="007E1FAC" w:rsidRPr="009E4DC0" w:rsidRDefault="007E1FAC" w:rsidP="007E1FAC">
      <w:pPr>
        <w:numPr>
          <w:ilvl w:val="0"/>
          <w:numId w:val="4"/>
        </w:numPr>
        <w:spacing w:before="0"/>
      </w:pPr>
      <w:r w:rsidRPr="009E4DC0">
        <w:t>Объемы выпуска, импорта/экспорта в 2020-2024 гг., предварительная оценка 2025 г.</w:t>
      </w:r>
    </w:p>
    <w:p w14:paraId="0AB7D714" w14:textId="77777777" w:rsidR="007E1FAC" w:rsidRPr="009E4DC0" w:rsidRDefault="007E1FAC" w:rsidP="007E1FAC">
      <w:pPr>
        <w:numPr>
          <w:ilvl w:val="0"/>
          <w:numId w:val="4"/>
        </w:numPr>
        <w:spacing w:before="0"/>
      </w:pPr>
      <w:r w:rsidRPr="009E4DC0">
        <w:t>Крупнейшие производители (общая информация, производственные мощности, расположение предприятий, планы по развитию)</w:t>
      </w:r>
    </w:p>
    <w:p w14:paraId="49C2DC04" w14:textId="77777777" w:rsidR="007E1FAC" w:rsidRPr="009E4DC0" w:rsidRDefault="007E1FAC" w:rsidP="007E1FAC">
      <w:pPr>
        <w:numPr>
          <w:ilvl w:val="0"/>
          <w:numId w:val="4"/>
        </w:numPr>
        <w:spacing w:before="0"/>
      </w:pPr>
      <w:r w:rsidRPr="009E4DC0">
        <w:t>Доли крупнейших игроков по рынку в целом и в рамках товарных групп в натуральных и стоимостных показателях в 2024 и 2025 гг.</w:t>
      </w:r>
    </w:p>
    <w:p w14:paraId="537F5B0F" w14:textId="77777777" w:rsidR="007E1FAC" w:rsidRPr="009E4DC0" w:rsidRDefault="007E1FAC" w:rsidP="007E1FAC">
      <w:pPr>
        <w:numPr>
          <w:ilvl w:val="0"/>
          <w:numId w:val="4"/>
        </w:numPr>
        <w:spacing w:before="0"/>
      </w:pPr>
      <w:r w:rsidRPr="009E4DC0">
        <w:t>Доли выделенных товарных групп в общем потреблении гидроизоляционных материалов по России в целом и регионам в натуральных и стоимостных показателях оценка за 2025 г.</w:t>
      </w:r>
    </w:p>
    <w:p w14:paraId="7BBEBB17" w14:textId="57D52943" w:rsidR="009C5C7C" w:rsidRPr="008007A3" w:rsidRDefault="007E1FAC" w:rsidP="007E1FAC">
      <w:pPr>
        <w:numPr>
          <w:ilvl w:val="0"/>
          <w:numId w:val="4"/>
        </w:numPr>
        <w:spacing w:before="0"/>
      </w:pPr>
      <w:r w:rsidRPr="009E4DC0">
        <w:t>Доли регионов в потреблении гидроизоляционных материалов, емкость рынка регионов в 2024 г., оценка 2025 года</w:t>
      </w:r>
    </w:p>
    <w:p w14:paraId="5F1C6AD9" w14:textId="77777777" w:rsidR="009C5C7C" w:rsidRPr="005079B4" w:rsidRDefault="009C5C7C" w:rsidP="009C5C7C">
      <w:pPr>
        <w:rPr>
          <w:b/>
          <w:szCs w:val="22"/>
        </w:rPr>
      </w:pPr>
      <w:r w:rsidRPr="005079B4">
        <w:rPr>
          <w:b/>
          <w:szCs w:val="22"/>
        </w:rPr>
        <w:t>Методы исследования.</w:t>
      </w:r>
    </w:p>
    <w:p w14:paraId="603BECA8" w14:textId="362DACFA" w:rsidR="009C5C7C" w:rsidRPr="005079B4" w:rsidRDefault="009C5C7C" w:rsidP="009C5C7C">
      <w:pPr>
        <w:numPr>
          <w:ilvl w:val="0"/>
          <w:numId w:val="5"/>
        </w:numPr>
        <w:spacing w:before="0"/>
      </w:pPr>
      <w:r w:rsidRPr="005079B4">
        <w:t>Опрос (письменные запросы информации) ведущих сотрудников (руководителей) компаний-игроков изучаемого рынка (производителей, дистрибьюторов)</w:t>
      </w:r>
    </w:p>
    <w:p w14:paraId="75F2E376" w14:textId="46B8AF66" w:rsidR="009C5C7C" w:rsidRPr="005079B4" w:rsidRDefault="009C5C7C" w:rsidP="009C5C7C">
      <w:pPr>
        <w:numPr>
          <w:ilvl w:val="0"/>
          <w:numId w:val="5"/>
        </w:numPr>
        <w:spacing w:before="0"/>
      </w:pPr>
      <w:r w:rsidRPr="005079B4">
        <w:t>Анализ вторичных данных (официальная статистика, таможенная статистика, исследования других компаний, публикации, нормативные документы)</w:t>
      </w:r>
    </w:p>
    <w:p w14:paraId="020D1E6E" w14:textId="52DB6B85" w:rsidR="009C5C7C" w:rsidRPr="005079B4" w:rsidRDefault="009C5C7C" w:rsidP="009C5C7C">
      <w:pPr>
        <w:numPr>
          <w:ilvl w:val="0"/>
          <w:numId w:val="5"/>
        </w:numPr>
        <w:spacing w:before="0"/>
      </w:pPr>
      <w:r w:rsidRPr="005079B4">
        <w:t>Данные ранее выполненных нашей к</w:t>
      </w:r>
      <w:r w:rsidR="00726EF7" w:rsidRPr="005079B4">
        <w:t>о</w:t>
      </w:r>
      <w:r w:rsidRPr="005079B4">
        <w:t>мпанией исследований, экспертные оценки ключевых игроков рынка (главным образом, применительно к долям различных сегментов по назначению)</w:t>
      </w:r>
    </w:p>
    <w:p w14:paraId="4C551F7A" w14:textId="77777777" w:rsidR="00E30F0A" w:rsidRPr="005079B4" w:rsidRDefault="00E30F0A" w:rsidP="001E663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3D4493" w14:paraId="7D24D6BC" w14:textId="77777777" w:rsidTr="009E6AC3">
        <w:tc>
          <w:tcPr>
            <w:tcW w:w="4785" w:type="dxa"/>
          </w:tcPr>
          <w:p w14:paraId="4BC3E299" w14:textId="65E2DF46" w:rsidR="003D4493" w:rsidRPr="003D4493" w:rsidRDefault="003D4493" w:rsidP="001E6631">
            <w:pPr>
              <w:rPr>
                <w:b/>
                <w:bCs/>
                <w:u w:val="single"/>
              </w:rPr>
            </w:pPr>
            <w:r w:rsidRPr="003D4493">
              <w:rPr>
                <w:b/>
                <w:bCs/>
                <w:u w:val="single"/>
              </w:rPr>
              <w:t>Дата выхода обзора:</w:t>
            </w:r>
          </w:p>
        </w:tc>
        <w:tc>
          <w:tcPr>
            <w:tcW w:w="4786" w:type="dxa"/>
          </w:tcPr>
          <w:p w14:paraId="34D8D309" w14:textId="438C7EDE" w:rsidR="003D4493" w:rsidRDefault="007E1FAC" w:rsidP="001E6631">
            <w:r w:rsidRPr="00B04164">
              <w:t>декабрь</w:t>
            </w:r>
            <w:r w:rsidR="003D4493" w:rsidRPr="00B04164">
              <w:t xml:space="preserve"> 202</w:t>
            </w:r>
            <w:r w:rsidR="008007A3" w:rsidRPr="00B04164">
              <w:t>5</w:t>
            </w:r>
            <w:r w:rsidR="003D4493" w:rsidRPr="00B04164">
              <w:t xml:space="preserve"> г.</w:t>
            </w:r>
          </w:p>
        </w:tc>
      </w:tr>
      <w:tr w:rsidR="003D4493" w14:paraId="12F824E5" w14:textId="77777777" w:rsidTr="009E6AC3">
        <w:tc>
          <w:tcPr>
            <w:tcW w:w="4785" w:type="dxa"/>
          </w:tcPr>
          <w:p w14:paraId="094EDBAB" w14:textId="4B9C7B89" w:rsidR="003D4493" w:rsidRPr="003D4493" w:rsidRDefault="003D4493" w:rsidP="001E6631">
            <w:pPr>
              <w:rPr>
                <w:b/>
                <w:bCs/>
                <w:u w:val="single"/>
              </w:rPr>
            </w:pPr>
            <w:r w:rsidRPr="003D4493">
              <w:rPr>
                <w:b/>
                <w:bCs/>
                <w:u w:val="single"/>
              </w:rPr>
              <w:t>Объем обзора:</w:t>
            </w:r>
          </w:p>
        </w:tc>
        <w:tc>
          <w:tcPr>
            <w:tcW w:w="4786" w:type="dxa"/>
          </w:tcPr>
          <w:p w14:paraId="314DDBDB" w14:textId="23E4812E" w:rsidR="003D4493" w:rsidRDefault="003D4493" w:rsidP="001E6631">
            <w:r>
              <w:t>6</w:t>
            </w:r>
            <w:r w:rsidR="007E1FAC">
              <w:t>6</w:t>
            </w:r>
            <w:r>
              <w:t xml:space="preserve"> страниц</w:t>
            </w:r>
          </w:p>
        </w:tc>
      </w:tr>
      <w:tr w:rsidR="003D4493" w14:paraId="5A2A2566" w14:textId="77777777" w:rsidTr="009E6AC3">
        <w:tc>
          <w:tcPr>
            <w:tcW w:w="4785" w:type="dxa"/>
          </w:tcPr>
          <w:p w14:paraId="54AC31D8" w14:textId="4D3C2151" w:rsidR="003D4493" w:rsidRPr="003D4493" w:rsidRDefault="003D4493" w:rsidP="001E6631">
            <w:pPr>
              <w:rPr>
                <w:b/>
                <w:bCs/>
                <w:u w:val="single"/>
              </w:rPr>
            </w:pPr>
            <w:r w:rsidRPr="003D4493">
              <w:rPr>
                <w:b/>
                <w:bCs/>
                <w:u w:val="single"/>
              </w:rPr>
              <w:t>Стоимость обзора:</w:t>
            </w:r>
          </w:p>
        </w:tc>
        <w:tc>
          <w:tcPr>
            <w:tcW w:w="4786" w:type="dxa"/>
          </w:tcPr>
          <w:p w14:paraId="6D00FE56" w14:textId="1F03B1A4" w:rsidR="003D4493" w:rsidRDefault="003D4493" w:rsidP="001E6631">
            <w:r>
              <w:t>1</w:t>
            </w:r>
            <w:r w:rsidR="007E1FAC">
              <w:t>41</w:t>
            </w:r>
            <w:r>
              <w:t> 000 рублей, без НДС (УСН)</w:t>
            </w:r>
          </w:p>
        </w:tc>
      </w:tr>
    </w:tbl>
    <w:p w14:paraId="3C99F522" w14:textId="77777777" w:rsidR="003F051B" w:rsidRPr="005079B4" w:rsidRDefault="003F051B" w:rsidP="001E6631"/>
    <w:p w14:paraId="795DE553" w14:textId="77777777" w:rsidR="00E30F0A" w:rsidRPr="005079B4" w:rsidRDefault="00FE3B9E" w:rsidP="00E30F0A">
      <w:pPr>
        <w:pStyle w:val="1"/>
      </w:pPr>
      <w:bookmarkStart w:id="2" w:name="_Toc185254743"/>
      <w:r w:rsidRPr="005079B4">
        <w:lastRenderedPageBreak/>
        <w:t>РУЛОННЫЕ БИТУМНЫЕ МАТЕРИАЛЫ</w:t>
      </w:r>
      <w:bookmarkEnd w:id="2"/>
    </w:p>
    <w:p w14:paraId="76412DEA" w14:textId="77777777" w:rsidR="00E55284" w:rsidRPr="005079B4" w:rsidRDefault="00E55284" w:rsidP="009711E6"/>
    <w:p w14:paraId="236C7364" w14:textId="77777777" w:rsidR="0033405D" w:rsidRPr="009E4DC0" w:rsidRDefault="0033405D" w:rsidP="0033405D">
      <w:r w:rsidRPr="009E4DC0">
        <w:t>В настоящее время рулонные кровельные и гидроизоляционные материалы выпускают не менее 20 компаний-производителей. Крупнейшим производителем рулонной гидроизоляции является компания «</w:t>
      </w:r>
      <w:proofErr w:type="spellStart"/>
      <w:r w:rsidRPr="009E4DC0">
        <w:t>ТехноНиколь</w:t>
      </w:r>
      <w:proofErr w:type="spellEnd"/>
      <w:r w:rsidRPr="009E4DC0">
        <w:t xml:space="preserve">», у которой действует 11 заводов (включая завод </w:t>
      </w:r>
      <w:proofErr w:type="spellStart"/>
      <w:r w:rsidRPr="009E4DC0">
        <w:t>Шингласс</w:t>
      </w:r>
      <w:proofErr w:type="spellEnd"/>
      <w:r w:rsidRPr="009E4DC0">
        <w:t xml:space="preserve"> – мягкая битумная черепица). В таблице 1-1 приведены данные о производителях рулонных кровельных и гидроизоляционных материалов. </w:t>
      </w:r>
    </w:p>
    <w:p w14:paraId="12939321" w14:textId="77777777" w:rsidR="0033405D" w:rsidRPr="009E4DC0" w:rsidRDefault="0033405D" w:rsidP="0033405D">
      <w:r w:rsidRPr="009E4DC0">
        <w:t xml:space="preserve">Ряд производителей выпускает традиционные рулонные битумные материалы первого поколения (рубероид, пергамин, толь) и второго поколения – рубемаст (наплавляемый рубероид). Большинство компаний производит современные рулонные материалы на </w:t>
      </w:r>
      <w:proofErr w:type="spellStart"/>
      <w:r w:rsidRPr="009E4DC0">
        <w:t>негниющей</w:t>
      </w:r>
      <w:proofErr w:type="spellEnd"/>
      <w:r w:rsidRPr="009E4DC0">
        <w:t xml:space="preserve"> основе и с использованием модифицированных битумов. В качестве основы применяется полиэфирное волокно, стеклохолст и стеклоткань. Несколько компаний специализируются на производстве гибкой битумной черепицы, которую мы не учитываем в данном исследовании, но в ассортименте этих компаний есть подкладочные гидроизоляционные материалы. </w:t>
      </w:r>
    </w:p>
    <w:p w14:paraId="42801D9F" w14:textId="77777777" w:rsidR="0033405D" w:rsidRPr="009E4DC0" w:rsidRDefault="0033405D" w:rsidP="0033405D">
      <w:r w:rsidRPr="009E4DC0">
        <w:t>Весь ассортимент выпускаемых рулонных битумных материалов можно условно разделить на кровельные материалы и гидроизоляционные (или универсальные). К кровельным мы относим материалы с крупной и/или декоративной посыпкой, фольгированные материалы, которые применяются для верхнего слоя кровельного ковра. Во вторую группу – универсальные гидроизоляционные материалы, мы относим покрытия без посыпки, которые могут применяться для гидроизоляции, в т.ч. в качестве нижних (гидроизоляционных) слоев кровельного ковра.</w:t>
      </w:r>
    </w:p>
    <w:p w14:paraId="4C212683" w14:textId="77777777" w:rsidR="009E6AC3" w:rsidRPr="002D0BD0" w:rsidRDefault="009E6AC3" w:rsidP="009E6AC3">
      <w:r w:rsidRPr="002D0BD0">
        <w:rPr>
          <w:lang w:val="en-US"/>
        </w:rPr>
        <w:t>&lt; … &gt;</w:t>
      </w:r>
    </w:p>
    <w:p w14:paraId="3689F573" w14:textId="46102DBD" w:rsidR="00B9110B" w:rsidRDefault="00B9110B" w:rsidP="009711E6"/>
    <w:p w14:paraId="659A0DFF" w14:textId="6B2E7A0F" w:rsidR="00DF2AF4" w:rsidRPr="00B11B03" w:rsidRDefault="009E6AC3" w:rsidP="009711E6">
      <w:pPr>
        <w:rPr>
          <w:i/>
          <w:iCs/>
        </w:rPr>
      </w:pPr>
      <w:r w:rsidRPr="009E6AC3">
        <w:rPr>
          <w:i/>
          <w:iCs/>
        </w:rPr>
        <w:t>Диаграммы раздела:</w:t>
      </w:r>
    </w:p>
    <w:p w14:paraId="5F56E703" w14:textId="56B6F908" w:rsidR="00FE3B9E" w:rsidRPr="007E1FAC" w:rsidRDefault="00E71357" w:rsidP="009E6AC3">
      <w:pPr>
        <w:pStyle w:val="af4"/>
        <w:numPr>
          <w:ilvl w:val="0"/>
          <w:numId w:val="26"/>
        </w:numPr>
      </w:pPr>
      <w:r w:rsidRPr="007E1FAC">
        <w:t>Выпуск рулонных битумных кровельных и гидроизоляционных материалов в России в 20</w:t>
      </w:r>
      <w:r w:rsidR="007E1FAC">
        <w:t>20</w:t>
      </w:r>
      <w:r w:rsidRPr="007E1FAC">
        <w:t>-202</w:t>
      </w:r>
      <w:r w:rsidR="007E1FAC">
        <w:t>5</w:t>
      </w:r>
      <w:r w:rsidRPr="007E1FAC">
        <w:t xml:space="preserve"> (янв.-сент.)</w:t>
      </w:r>
      <w:r w:rsidR="007E1FAC">
        <w:t xml:space="preserve">, оценка 2025 </w:t>
      </w:r>
      <w:r w:rsidRPr="007E1FAC">
        <w:t>г., прогноз на 202</w:t>
      </w:r>
      <w:r w:rsidR="007E1FAC">
        <w:t>6</w:t>
      </w:r>
      <w:r w:rsidRPr="007E1FAC">
        <w:t>-202</w:t>
      </w:r>
      <w:r w:rsidR="007E1FAC">
        <w:t>7</w:t>
      </w:r>
      <w:r w:rsidRPr="007E1FAC">
        <w:t xml:space="preserve"> гг.</w:t>
      </w:r>
    </w:p>
    <w:p w14:paraId="6AECE5CF" w14:textId="36E428F9" w:rsidR="005934F0" w:rsidRDefault="00CE07C2" w:rsidP="005934F0">
      <w:pPr>
        <w:pStyle w:val="af4"/>
        <w:numPr>
          <w:ilvl w:val="0"/>
          <w:numId w:val="26"/>
        </w:numPr>
      </w:pPr>
      <w:r w:rsidRPr="007E1FAC">
        <w:t xml:space="preserve">Региональная структура выпуска кровельных и гидроизоляционных рулонных битумных </w:t>
      </w:r>
      <w:r>
        <w:t>материалов в 2022-20</w:t>
      </w:r>
      <w:r w:rsidR="007E1FAC">
        <w:t>25</w:t>
      </w:r>
      <w:r>
        <w:t xml:space="preserve"> гг.</w:t>
      </w:r>
    </w:p>
    <w:p w14:paraId="243A9837" w14:textId="2B50A775" w:rsidR="005934F0" w:rsidRDefault="005934F0" w:rsidP="005934F0">
      <w:pPr>
        <w:pStyle w:val="af4"/>
        <w:numPr>
          <w:ilvl w:val="0"/>
          <w:numId w:val="26"/>
        </w:numPr>
      </w:pPr>
      <w:r>
        <w:t>Экспорт рулонных битумных кровельных и гидроизоляционных материалов в России в 20</w:t>
      </w:r>
      <w:r w:rsidR="007E1FAC">
        <w:t>20</w:t>
      </w:r>
      <w:r>
        <w:t>-202</w:t>
      </w:r>
      <w:r w:rsidR="007E1FAC">
        <w:t>5</w:t>
      </w:r>
      <w:r>
        <w:t xml:space="preserve"> гг.</w:t>
      </w:r>
    </w:p>
    <w:p w14:paraId="67F305F6" w14:textId="38557DE2" w:rsidR="005934F0" w:rsidRDefault="005934F0" w:rsidP="005934F0">
      <w:pPr>
        <w:pStyle w:val="af4"/>
        <w:numPr>
          <w:ilvl w:val="0"/>
          <w:numId w:val="26"/>
        </w:numPr>
      </w:pPr>
      <w:r>
        <w:t>Структура экспорта рулонных битумных материалов из России, по странам назначения в 2022-202</w:t>
      </w:r>
      <w:r w:rsidR="00B876DA">
        <w:t>5</w:t>
      </w:r>
      <w:r>
        <w:t xml:space="preserve"> гг.</w:t>
      </w:r>
    </w:p>
    <w:p w14:paraId="42CB219D" w14:textId="015F5D4C" w:rsidR="00B876DA" w:rsidRDefault="00B876DA" w:rsidP="005934F0">
      <w:pPr>
        <w:pStyle w:val="af4"/>
        <w:numPr>
          <w:ilvl w:val="0"/>
          <w:numId w:val="26"/>
        </w:numPr>
      </w:pPr>
      <w:r>
        <w:t>Объемы экспорта рулонных битумных материалов из РФ, по основным странам назначения 2022-2025 гг.</w:t>
      </w:r>
    </w:p>
    <w:p w14:paraId="0AA8552E" w14:textId="647F5921" w:rsidR="005934F0" w:rsidRDefault="005934F0" w:rsidP="005934F0">
      <w:pPr>
        <w:pStyle w:val="af4"/>
        <w:numPr>
          <w:ilvl w:val="0"/>
          <w:numId w:val="26"/>
        </w:numPr>
      </w:pPr>
      <w:r>
        <w:t>Потребление рулонных битумных кровельных и гидроизоляционных материалов в России в 20</w:t>
      </w:r>
      <w:r w:rsidR="002171F3">
        <w:t>20</w:t>
      </w:r>
      <w:r>
        <w:t>-202</w:t>
      </w:r>
      <w:r w:rsidR="002171F3">
        <w:t>5</w:t>
      </w:r>
      <w:r>
        <w:t xml:space="preserve"> гг.</w:t>
      </w:r>
      <w:r w:rsidR="003534E1">
        <w:t>,</w:t>
      </w:r>
      <w:r>
        <w:t xml:space="preserve"> прогноз на 202</w:t>
      </w:r>
      <w:r w:rsidR="002171F3">
        <w:t>6</w:t>
      </w:r>
      <w:r>
        <w:t>-202</w:t>
      </w:r>
      <w:r w:rsidR="002171F3">
        <w:t>7</w:t>
      </w:r>
      <w:r>
        <w:t xml:space="preserve"> гг.</w:t>
      </w:r>
    </w:p>
    <w:p w14:paraId="63D1074C" w14:textId="6C346B9F" w:rsidR="00600330" w:rsidRDefault="00600330" w:rsidP="005934F0">
      <w:pPr>
        <w:pStyle w:val="af4"/>
        <w:numPr>
          <w:ilvl w:val="0"/>
          <w:numId w:val="26"/>
        </w:numPr>
      </w:pPr>
      <w:r>
        <w:t>Доли рынка кровельных и гидроизоляционных рулонных битумных материалов в России в 202</w:t>
      </w:r>
      <w:r w:rsidR="002171F3">
        <w:t>5</w:t>
      </w:r>
      <w:r>
        <w:t xml:space="preserve"> г. (оценка)</w:t>
      </w:r>
    </w:p>
    <w:p w14:paraId="2E5521F4" w14:textId="641607D4" w:rsidR="00600330" w:rsidRDefault="00600330" w:rsidP="005934F0">
      <w:pPr>
        <w:pStyle w:val="af4"/>
        <w:numPr>
          <w:ilvl w:val="0"/>
          <w:numId w:val="26"/>
        </w:numPr>
      </w:pPr>
      <w:r>
        <w:t>Потребление гидроизоляционных рулонных битумных материалов в России в 20</w:t>
      </w:r>
      <w:r w:rsidR="002171F3">
        <w:t>20</w:t>
      </w:r>
      <w:r>
        <w:t>-202</w:t>
      </w:r>
      <w:r w:rsidR="002171F3">
        <w:t>5</w:t>
      </w:r>
      <w:r>
        <w:t xml:space="preserve"> гг., </w:t>
      </w:r>
      <w:r w:rsidR="002171F3">
        <w:t xml:space="preserve">прогноз на 2026 г. </w:t>
      </w:r>
    </w:p>
    <w:p w14:paraId="30B9B4EB" w14:textId="48ED045E" w:rsidR="00B11B03" w:rsidRDefault="00B11B03" w:rsidP="005934F0">
      <w:pPr>
        <w:pStyle w:val="af4"/>
        <w:numPr>
          <w:ilvl w:val="0"/>
          <w:numId w:val="26"/>
        </w:numPr>
      </w:pPr>
      <w:r>
        <w:t xml:space="preserve">Потребление гидроизоляционных рулонных битумных материалов в России (в стоимостном выражении, </w:t>
      </w:r>
      <w:proofErr w:type="spellStart"/>
      <w:proofErr w:type="gramStart"/>
      <w:r>
        <w:t>млрд.руб</w:t>
      </w:r>
      <w:proofErr w:type="spellEnd"/>
      <w:proofErr w:type="gramEnd"/>
      <w:r>
        <w:t>)</w:t>
      </w:r>
      <w:r w:rsidR="00923571">
        <w:t xml:space="preserve"> в 20</w:t>
      </w:r>
      <w:r w:rsidR="002171F3">
        <w:t>20</w:t>
      </w:r>
      <w:r w:rsidR="00923571">
        <w:t>-202</w:t>
      </w:r>
      <w:r w:rsidR="002171F3">
        <w:t>5</w:t>
      </w:r>
      <w:r w:rsidR="00923571">
        <w:t xml:space="preserve"> гг.</w:t>
      </w:r>
    </w:p>
    <w:p w14:paraId="29C1C044" w14:textId="727C2E93" w:rsidR="00B11B03" w:rsidRDefault="00B11B03" w:rsidP="005934F0">
      <w:pPr>
        <w:pStyle w:val="af4"/>
        <w:numPr>
          <w:ilvl w:val="0"/>
          <w:numId w:val="26"/>
        </w:numPr>
      </w:pPr>
      <w:r>
        <w:t>Оценка региональной структуры потребления гидроизоляционных рулонных битумных материалов в России в 202</w:t>
      </w:r>
      <w:r w:rsidR="002171F3">
        <w:t>5</w:t>
      </w:r>
      <w:r>
        <w:t xml:space="preserve"> году (оценка).</w:t>
      </w:r>
    </w:p>
    <w:p w14:paraId="5232AA91" w14:textId="7CD8E190" w:rsidR="00B11B03" w:rsidRDefault="00B11B03" w:rsidP="005934F0">
      <w:pPr>
        <w:pStyle w:val="af4"/>
        <w:numPr>
          <w:ilvl w:val="0"/>
          <w:numId w:val="26"/>
        </w:numPr>
      </w:pPr>
      <w:r>
        <w:t xml:space="preserve">Динамика средних цен на гидроизоляционные битумные рулонные материалы на </w:t>
      </w:r>
      <w:proofErr w:type="spellStart"/>
      <w:r>
        <w:t>негниющей</w:t>
      </w:r>
      <w:proofErr w:type="spellEnd"/>
      <w:r>
        <w:t xml:space="preserve"> основе в 20</w:t>
      </w:r>
      <w:r w:rsidR="002171F3">
        <w:t>22</w:t>
      </w:r>
      <w:r>
        <w:t>-202</w:t>
      </w:r>
      <w:r w:rsidR="002171F3">
        <w:t>5</w:t>
      </w:r>
      <w:r>
        <w:t xml:space="preserve"> гг.</w:t>
      </w:r>
    </w:p>
    <w:p w14:paraId="6217EBF1" w14:textId="25448F1A" w:rsidR="00B11B03" w:rsidRPr="005934F0" w:rsidRDefault="00B11B03" w:rsidP="005934F0">
      <w:pPr>
        <w:pStyle w:val="af4"/>
        <w:numPr>
          <w:ilvl w:val="0"/>
          <w:numId w:val="26"/>
        </w:numPr>
        <w:sectPr w:rsidR="00B11B03" w:rsidRPr="005934F0" w:rsidSect="009A1C6D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C26550" w14:textId="2F08561B" w:rsidR="009E6AC3" w:rsidRPr="009E6AC3" w:rsidRDefault="009E6AC3" w:rsidP="00DF2AF4">
      <w:pPr>
        <w:pStyle w:val="a8"/>
        <w:keepNext/>
        <w:rPr>
          <w:b w:val="0"/>
          <w:bCs w:val="0"/>
          <w:i/>
          <w:iCs/>
        </w:rPr>
      </w:pPr>
      <w:r w:rsidRPr="009E6AC3">
        <w:rPr>
          <w:b w:val="0"/>
          <w:bCs w:val="0"/>
          <w:i/>
          <w:iCs/>
        </w:rPr>
        <w:lastRenderedPageBreak/>
        <w:t>Таблицы раздела:</w:t>
      </w:r>
    </w:p>
    <w:p w14:paraId="4AC36380" w14:textId="7D3E50AC" w:rsidR="00DF2AF4" w:rsidRPr="00B0333C" w:rsidRDefault="00DF2AF4" w:rsidP="00DF2AF4">
      <w:pPr>
        <w:pStyle w:val="a8"/>
        <w:keepNext/>
      </w:pPr>
      <w:r w:rsidRPr="00B0333C">
        <w:t>Производители рулонных кровельных и гидроизоляционных материалов</w:t>
      </w:r>
    </w:p>
    <w:tbl>
      <w:tblPr>
        <w:tblW w:w="9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418"/>
        <w:gridCol w:w="992"/>
        <w:gridCol w:w="2153"/>
        <w:gridCol w:w="1648"/>
      </w:tblGrid>
      <w:tr w:rsidR="00B0333C" w:rsidRPr="00B0333C" w14:paraId="49565527" w14:textId="77777777" w:rsidTr="003D20E2">
        <w:trPr>
          <w:cantSplit/>
          <w:trHeight w:val="608"/>
          <w:tblHeader/>
        </w:trPr>
        <w:tc>
          <w:tcPr>
            <w:tcW w:w="1701" w:type="dxa"/>
            <w:shd w:val="clear" w:color="auto" w:fill="auto"/>
          </w:tcPr>
          <w:p w14:paraId="44CD155E" w14:textId="77777777" w:rsidR="00DF2AF4" w:rsidRPr="00B0333C" w:rsidRDefault="00DF2AF4">
            <w:pPr>
              <w:spacing w:before="60"/>
              <w:jc w:val="left"/>
              <w:rPr>
                <w:i/>
              </w:rPr>
            </w:pPr>
            <w:r w:rsidRPr="00B0333C">
              <w:rPr>
                <w:i/>
              </w:rPr>
              <w:t>Производитель</w:t>
            </w:r>
          </w:p>
        </w:tc>
        <w:tc>
          <w:tcPr>
            <w:tcW w:w="1276" w:type="dxa"/>
            <w:shd w:val="clear" w:color="auto" w:fill="auto"/>
          </w:tcPr>
          <w:p w14:paraId="0AB99842" w14:textId="77777777" w:rsidR="00DF2AF4" w:rsidRPr="00B0333C" w:rsidRDefault="00DF2AF4">
            <w:pPr>
              <w:spacing w:before="60"/>
              <w:jc w:val="left"/>
              <w:rPr>
                <w:i/>
              </w:rPr>
            </w:pPr>
            <w:r w:rsidRPr="00B0333C">
              <w:rPr>
                <w:i/>
              </w:rPr>
              <w:t>Местоположение</w:t>
            </w:r>
          </w:p>
        </w:tc>
        <w:tc>
          <w:tcPr>
            <w:tcW w:w="1418" w:type="dxa"/>
            <w:shd w:val="clear" w:color="auto" w:fill="auto"/>
          </w:tcPr>
          <w:p w14:paraId="0D12DF0A" w14:textId="77777777" w:rsidR="00DF2AF4" w:rsidRPr="00B0333C" w:rsidRDefault="00DF2AF4">
            <w:pPr>
              <w:spacing w:before="60"/>
              <w:jc w:val="center"/>
              <w:rPr>
                <w:i/>
              </w:rPr>
            </w:pPr>
            <w:r w:rsidRPr="00B0333C">
              <w:rPr>
                <w:i/>
              </w:rPr>
              <w:t xml:space="preserve">Мощность, </w:t>
            </w:r>
            <w:proofErr w:type="spellStart"/>
            <w:r w:rsidRPr="00B0333C">
              <w:rPr>
                <w:i/>
              </w:rPr>
              <w:t>млн.кв.м</w:t>
            </w:r>
            <w:proofErr w:type="spellEnd"/>
            <w:r w:rsidRPr="00B0333C">
              <w:rPr>
                <w:i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8034BEA" w14:textId="77777777" w:rsidR="00DF2AF4" w:rsidRPr="00B0333C" w:rsidRDefault="00DF2AF4">
            <w:pPr>
              <w:spacing w:before="60"/>
              <w:jc w:val="left"/>
              <w:rPr>
                <w:i/>
              </w:rPr>
            </w:pPr>
            <w:r w:rsidRPr="00B0333C">
              <w:rPr>
                <w:i/>
              </w:rPr>
              <w:t>Сайт</w:t>
            </w:r>
          </w:p>
        </w:tc>
        <w:tc>
          <w:tcPr>
            <w:tcW w:w="2153" w:type="dxa"/>
            <w:shd w:val="clear" w:color="auto" w:fill="auto"/>
          </w:tcPr>
          <w:p w14:paraId="21841C36" w14:textId="77777777" w:rsidR="00DF2AF4" w:rsidRPr="00B0333C" w:rsidRDefault="00DF2AF4">
            <w:pPr>
              <w:spacing w:before="60"/>
              <w:jc w:val="left"/>
              <w:rPr>
                <w:i/>
              </w:rPr>
            </w:pPr>
            <w:r w:rsidRPr="00B0333C">
              <w:rPr>
                <w:i/>
              </w:rPr>
              <w:t>Описание</w:t>
            </w:r>
          </w:p>
        </w:tc>
        <w:tc>
          <w:tcPr>
            <w:tcW w:w="1648" w:type="dxa"/>
            <w:shd w:val="clear" w:color="auto" w:fill="auto"/>
          </w:tcPr>
          <w:p w14:paraId="643B130A" w14:textId="77777777" w:rsidR="00DF2AF4" w:rsidRPr="00B0333C" w:rsidRDefault="00DF2AF4">
            <w:pPr>
              <w:spacing w:before="60"/>
              <w:jc w:val="left"/>
              <w:rPr>
                <w:i/>
              </w:rPr>
            </w:pPr>
            <w:r w:rsidRPr="00B0333C">
              <w:rPr>
                <w:i/>
              </w:rPr>
              <w:t xml:space="preserve">Ассортимент на </w:t>
            </w:r>
            <w:proofErr w:type="spellStart"/>
            <w:r w:rsidRPr="00B0333C">
              <w:rPr>
                <w:i/>
              </w:rPr>
              <w:t>негниющей</w:t>
            </w:r>
            <w:proofErr w:type="spellEnd"/>
            <w:r w:rsidRPr="00B0333C">
              <w:rPr>
                <w:i/>
              </w:rPr>
              <w:t xml:space="preserve"> основе</w:t>
            </w:r>
          </w:p>
        </w:tc>
      </w:tr>
      <w:tr w:rsidR="00B0333C" w:rsidRPr="00B0333C" w14:paraId="775BE3F6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100D8FF0" w14:textId="6B7945A6" w:rsidR="00DF2AF4" w:rsidRPr="00B0333C" w:rsidRDefault="00DF2AF4">
            <w:pPr>
              <w:spacing w:before="60"/>
              <w:jc w:val="left"/>
              <w:rPr>
                <w:szCs w:val="22"/>
              </w:rPr>
            </w:pPr>
            <w:bookmarkStart w:id="3" w:name="RANGE!A3"/>
            <w:r w:rsidRPr="00B0333C">
              <w:rPr>
                <w:szCs w:val="22"/>
              </w:rPr>
              <w:t xml:space="preserve">Минводы-Кровля завод </w:t>
            </w:r>
            <w:proofErr w:type="spellStart"/>
            <w:r w:rsidRPr="00B0333C">
              <w:rPr>
                <w:szCs w:val="22"/>
              </w:rPr>
              <w:t>Технофлекс</w:t>
            </w:r>
            <w:bookmarkEnd w:id="3"/>
            <w:proofErr w:type="spellEnd"/>
          </w:p>
        </w:tc>
        <w:tc>
          <w:tcPr>
            <w:tcW w:w="1276" w:type="dxa"/>
            <w:shd w:val="clear" w:color="auto" w:fill="auto"/>
          </w:tcPr>
          <w:p w14:paraId="7357AAB3" w14:textId="77777777" w:rsidR="00DF2AF4" w:rsidRPr="00B0333C" w:rsidRDefault="00DF2AF4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 xml:space="preserve">Минеральные воды, Ставропольский </w:t>
            </w:r>
            <w:proofErr w:type="spellStart"/>
            <w:r w:rsidRPr="00B0333C">
              <w:rPr>
                <w:szCs w:val="22"/>
              </w:rPr>
              <w:t>кр</w:t>
            </w:r>
            <w:proofErr w:type="spellEnd"/>
            <w:r w:rsidRPr="00B0333C">
              <w:rPr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53C7DEE" w14:textId="77777777" w:rsidR="00DF2AF4" w:rsidRPr="00B0333C" w:rsidRDefault="00DF2AF4">
            <w:pPr>
              <w:spacing w:before="60"/>
              <w:jc w:val="center"/>
              <w:rPr>
                <w:szCs w:val="22"/>
              </w:rPr>
            </w:pPr>
            <w:r w:rsidRPr="00B0333C">
              <w:rPr>
                <w:szCs w:val="22"/>
              </w:rPr>
              <w:t>20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CB7D253" w14:textId="77777777" w:rsidR="00DF2AF4" w:rsidRPr="00B0333C" w:rsidRDefault="00FE1801">
            <w:pPr>
              <w:spacing w:before="60"/>
              <w:jc w:val="left"/>
              <w:rPr>
                <w:szCs w:val="22"/>
                <w:u w:val="single"/>
              </w:rPr>
            </w:pPr>
            <w:hyperlink r:id="rId11" w:history="1">
              <w:r w:rsidR="00D45002" w:rsidRPr="00B0333C">
                <w:rPr>
                  <w:rStyle w:val="a4"/>
                  <w:color w:val="auto"/>
                  <w:szCs w:val="22"/>
                </w:rPr>
                <w:t>www.tn.ru/</w:t>
              </w:r>
            </w:hyperlink>
          </w:p>
          <w:p w14:paraId="330CA334" w14:textId="77777777" w:rsidR="00DF2AF4" w:rsidRPr="00B0333C" w:rsidRDefault="00DF2AF4">
            <w:pPr>
              <w:spacing w:before="60"/>
              <w:jc w:val="left"/>
              <w:rPr>
                <w:szCs w:val="22"/>
                <w:u w:val="single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06DDCED9" w14:textId="77777777" w:rsidR="00DF2AF4" w:rsidRPr="00B0333C" w:rsidRDefault="00DF2AF4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>Заводы компании «Т</w:t>
            </w:r>
            <w:r w:rsidR="000E2719" w:rsidRPr="00B0333C">
              <w:rPr>
                <w:szCs w:val="22"/>
              </w:rPr>
              <w:t>ЕХНОНИКОЛЬ</w:t>
            </w:r>
            <w:r w:rsidRPr="00B0333C">
              <w:rPr>
                <w:szCs w:val="22"/>
              </w:rPr>
              <w:t xml:space="preserve">», общая мощность предприятий 414 </w:t>
            </w:r>
            <w:proofErr w:type="spellStart"/>
            <w:r w:rsidRPr="00B0333C">
              <w:rPr>
                <w:szCs w:val="22"/>
              </w:rPr>
              <w:t>млн.кв.м</w:t>
            </w:r>
            <w:proofErr w:type="spellEnd"/>
            <w:r w:rsidRPr="00B0333C">
              <w:rPr>
                <w:szCs w:val="22"/>
              </w:rPr>
              <w:t xml:space="preserve">. рулонных битумных материалов. </w:t>
            </w:r>
            <w:r w:rsidRPr="00B0333C">
              <w:rPr>
                <w:szCs w:val="22"/>
              </w:rPr>
              <w:br/>
              <w:t xml:space="preserve">В ассортименте </w:t>
            </w:r>
            <w:proofErr w:type="gramStart"/>
            <w:r w:rsidRPr="00B0333C">
              <w:rPr>
                <w:szCs w:val="22"/>
              </w:rPr>
              <w:t>рубероид,  материалы</w:t>
            </w:r>
            <w:proofErr w:type="gramEnd"/>
            <w:r w:rsidRPr="00B0333C">
              <w:rPr>
                <w:szCs w:val="22"/>
              </w:rPr>
              <w:t xml:space="preserve"> на </w:t>
            </w:r>
            <w:proofErr w:type="spellStart"/>
            <w:r w:rsidRPr="00B0333C">
              <w:rPr>
                <w:szCs w:val="22"/>
              </w:rPr>
              <w:t>негниющей</w:t>
            </w:r>
            <w:proofErr w:type="spellEnd"/>
            <w:r w:rsidRPr="00B0333C">
              <w:rPr>
                <w:szCs w:val="22"/>
              </w:rPr>
              <w:t xml:space="preserve"> основе, битумные мастики.</w:t>
            </w:r>
          </w:p>
          <w:p w14:paraId="0654FCDA" w14:textId="77777777" w:rsidR="002F45BA" w:rsidRPr="00B0333C" w:rsidRDefault="002F45BA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>Помимо перечисленных заводов по производству рулонных биту</w:t>
            </w:r>
            <w:r w:rsidR="0060273E" w:rsidRPr="00B0333C">
              <w:rPr>
                <w:szCs w:val="22"/>
              </w:rPr>
              <w:t xml:space="preserve">мных материалов – завод </w:t>
            </w:r>
            <w:proofErr w:type="spellStart"/>
            <w:r w:rsidR="0060273E" w:rsidRPr="00B0333C">
              <w:rPr>
                <w:szCs w:val="22"/>
              </w:rPr>
              <w:t>Шинглас</w:t>
            </w:r>
            <w:proofErr w:type="spellEnd"/>
            <w:r w:rsidRPr="00B0333C">
              <w:rPr>
                <w:szCs w:val="22"/>
              </w:rPr>
              <w:t xml:space="preserve"> – </w:t>
            </w:r>
            <w:r w:rsidR="0060273E" w:rsidRPr="00B0333C">
              <w:rPr>
                <w:szCs w:val="22"/>
              </w:rPr>
              <w:t xml:space="preserve">гибкая </w:t>
            </w:r>
            <w:r w:rsidRPr="00B0333C">
              <w:rPr>
                <w:szCs w:val="22"/>
              </w:rPr>
              <w:t>битумная черепица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14:paraId="0574FC82" w14:textId="77777777" w:rsidR="00DF2AF4" w:rsidRPr="00B0333C" w:rsidRDefault="00DF2AF4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 xml:space="preserve">Гидроизол, </w:t>
            </w:r>
            <w:proofErr w:type="spellStart"/>
            <w:r w:rsidRPr="00B0333C">
              <w:rPr>
                <w:szCs w:val="22"/>
              </w:rPr>
              <w:t>Технобарьер</w:t>
            </w:r>
            <w:proofErr w:type="spellEnd"/>
            <w:r w:rsidRPr="00B0333C">
              <w:rPr>
                <w:szCs w:val="22"/>
              </w:rPr>
              <w:t xml:space="preserve">, </w:t>
            </w:r>
          </w:p>
          <w:p w14:paraId="7407BB60" w14:textId="77777777" w:rsidR="005A2E88" w:rsidRPr="00B0333C" w:rsidRDefault="00DF2AF4">
            <w:pPr>
              <w:spacing w:before="60"/>
              <w:jc w:val="left"/>
              <w:rPr>
                <w:szCs w:val="22"/>
              </w:rPr>
            </w:pPr>
            <w:proofErr w:type="spellStart"/>
            <w:r w:rsidRPr="00B0333C">
              <w:rPr>
                <w:szCs w:val="22"/>
              </w:rPr>
              <w:t>Унифлекс</w:t>
            </w:r>
            <w:proofErr w:type="spellEnd"/>
            <w:r w:rsidR="005A2E88" w:rsidRPr="00B0333C">
              <w:rPr>
                <w:szCs w:val="22"/>
              </w:rPr>
              <w:t xml:space="preserve"> экспресс, </w:t>
            </w:r>
            <w:proofErr w:type="spellStart"/>
            <w:r w:rsidR="005A2E88" w:rsidRPr="00B0333C">
              <w:rPr>
                <w:szCs w:val="22"/>
              </w:rPr>
              <w:t>паробарьер</w:t>
            </w:r>
            <w:proofErr w:type="spellEnd"/>
            <w:r w:rsidR="005A2E88" w:rsidRPr="00B0333C">
              <w:rPr>
                <w:szCs w:val="22"/>
              </w:rPr>
              <w:t xml:space="preserve">, </w:t>
            </w:r>
          </w:p>
          <w:p w14:paraId="67AC3BE5" w14:textId="77777777" w:rsidR="005A2E88" w:rsidRPr="00B0333C" w:rsidRDefault="005A2E88">
            <w:pPr>
              <w:spacing w:before="60"/>
              <w:jc w:val="left"/>
              <w:rPr>
                <w:szCs w:val="22"/>
              </w:rPr>
            </w:pPr>
            <w:proofErr w:type="spellStart"/>
            <w:r w:rsidRPr="00B0333C">
              <w:rPr>
                <w:szCs w:val="22"/>
              </w:rPr>
              <w:t>Линоком</w:t>
            </w:r>
            <w:proofErr w:type="spellEnd"/>
            <w:r w:rsidRPr="00B0333C">
              <w:rPr>
                <w:szCs w:val="22"/>
              </w:rPr>
              <w:t xml:space="preserve">, </w:t>
            </w:r>
          </w:p>
          <w:p w14:paraId="5582C14B" w14:textId="77777777" w:rsidR="005A2E88" w:rsidRPr="00B0333C" w:rsidRDefault="005A2E88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 xml:space="preserve">Рубемаст, </w:t>
            </w:r>
          </w:p>
          <w:p w14:paraId="143E32D0" w14:textId="77777777" w:rsidR="005A2E88" w:rsidRPr="00B0333C" w:rsidRDefault="005A2E88">
            <w:pPr>
              <w:spacing w:before="60"/>
              <w:jc w:val="left"/>
              <w:rPr>
                <w:szCs w:val="22"/>
              </w:rPr>
            </w:pPr>
            <w:proofErr w:type="spellStart"/>
            <w:r w:rsidRPr="00B0333C">
              <w:rPr>
                <w:szCs w:val="22"/>
              </w:rPr>
              <w:t>Стеклоизол</w:t>
            </w:r>
            <w:proofErr w:type="spellEnd"/>
            <w:r w:rsidRPr="00B0333C">
              <w:rPr>
                <w:szCs w:val="22"/>
              </w:rPr>
              <w:t xml:space="preserve">, </w:t>
            </w:r>
          </w:p>
          <w:p w14:paraId="313023DD" w14:textId="77777777" w:rsidR="005A2E88" w:rsidRPr="00B0333C" w:rsidRDefault="005A2E88">
            <w:pPr>
              <w:spacing w:before="60"/>
              <w:jc w:val="left"/>
              <w:rPr>
                <w:szCs w:val="22"/>
              </w:rPr>
            </w:pPr>
            <w:proofErr w:type="spellStart"/>
            <w:r w:rsidRPr="00B0333C">
              <w:rPr>
                <w:szCs w:val="22"/>
              </w:rPr>
              <w:t>Экофлекс</w:t>
            </w:r>
            <w:proofErr w:type="spellEnd"/>
            <w:r w:rsidRPr="00B0333C">
              <w:rPr>
                <w:szCs w:val="22"/>
              </w:rPr>
              <w:t xml:space="preserve">, </w:t>
            </w:r>
          </w:p>
          <w:p w14:paraId="1EDCA802" w14:textId="77777777" w:rsidR="005A2E88" w:rsidRPr="00B0333C" w:rsidRDefault="005A2E88">
            <w:pPr>
              <w:spacing w:before="60"/>
              <w:jc w:val="left"/>
              <w:rPr>
                <w:szCs w:val="22"/>
              </w:rPr>
            </w:pPr>
            <w:proofErr w:type="spellStart"/>
            <w:r w:rsidRPr="00B0333C">
              <w:rPr>
                <w:szCs w:val="22"/>
              </w:rPr>
              <w:t>Унифлекс</w:t>
            </w:r>
            <w:proofErr w:type="spellEnd"/>
            <w:r w:rsidRPr="00B0333C">
              <w:rPr>
                <w:szCs w:val="22"/>
              </w:rPr>
              <w:t xml:space="preserve">, </w:t>
            </w:r>
          </w:p>
          <w:p w14:paraId="12261C96" w14:textId="77777777" w:rsidR="00DF2AF4" w:rsidRPr="00B0333C" w:rsidRDefault="005A2E88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>Б</w:t>
            </w:r>
            <w:r w:rsidR="00DF2AF4" w:rsidRPr="00B0333C">
              <w:rPr>
                <w:szCs w:val="22"/>
              </w:rPr>
              <w:t>икропласт</w:t>
            </w:r>
          </w:p>
          <w:p w14:paraId="5B236162" w14:textId="77777777" w:rsidR="00DF2AF4" w:rsidRPr="00B0333C" w:rsidRDefault="00DF2AF4">
            <w:pPr>
              <w:spacing w:before="60"/>
              <w:jc w:val="left"/>
              <w:rPr>
                <w:szCs w:val="22"/>
              </w:rPr>
            </w:pPr>
          </w:p>
        </w:tc>
      </w:tr>
      <w:tr w:rsidR="00B0333C" w:rsidRPr="00B0333C" w14:paraId="4E547761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1B453BC5" w14:textId="77777777" w:rsidR="00DF2AF4" w:rsidRPr="00B0333C" w:rsidRDefault="00DF2AF4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 xml:space="preserve">Завод </w:t>
            </w:r>
            <w:proofErr w:type="spellStart"/>
            <w:r w:rsidRPr="00B0333C">
              <w:rPr>
                <w:szCs w:val="22"/>
              </w:rPr>
              <w:t>Технониколь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A12C184" w14:textId="77777777" w:rsidR="00DF2AF4" w:rsidRPr="00B0333C" w:rsidRDefault="00DF2AF4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>Новоульяновск, Ульяновская обл.</w:t>
            </w:r>
          </w:p>
        </w:tc>
        <w:tc>
          <w:tcPr>
            <w:tcW w:w="1418" w:type="dxa"/>
            <w:shd w:val="clear" w:color="auto" w:fill="auto"/>
          </w:tcPr>
          <w:p w14:paraId="4C96D3B2" w14:textId="77777777" w:rsidR="00DF2AF4" w:rsidRPr="00B0333C" w:rsidRDefault="00DF2AF4">
            <w:pPr>
              <w:spacing w:before="60"/>
              <w:jc w:val="center"/>
              <w:rPr>
                <w:szCs w:val="22"/>
              </w:rPr>
            </w:pPr>
            <w:r w:rsidRPr="00B0333C">
              <w:rPr>
                <w:szCs w:val="22"/>
              </w:rPr>
              <w:t>40</w:t>
            </w:r>
          </w:p>
        </w:tc>
        <w:tc>
          <w:tcPr>
            <w:tcW w:w="992" w:type="dxa"/>
            <w:vMerge/>
            <w:shd w:val="clear" w:color="auto" w:fill="auto"/>
          </w:tcPr>
          <w:p w14:paraId="51443F56" w14:textId="77777777" w:rsidR="00DF2AF4" w:rsidRPr="00B0333C" w:rsidRDefault="00DF2AF4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423EA0C1" w14:textId="77777777" w:rsidR="00DF2AF4" w:rsidRPr="00B0333C" w:rsidRDefault="00DF2AF4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77A9F622" w14:textId="77777777" w:rsidR="00DF2AF4" w:rsidRPr="00B0333C" w:rsidRDefault="00DF2AF4">
            <w:pPr>
              <w:spacing w:before="60"/>
              <w:jc w:val="left"/>
            </w:pPr>
          </w:p>
        </w:tc>
      </w:tr>
      <w:tr w:rsidR="00B0333C" w:rsidRPr="00B0333C" w14:paraId="0C49A785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197495FD" w14:textId="77777777" w:rsidR="00DF2AF4" w:rsidRPr="00B0333C" w:rsidRDefault="00DF2AF4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 xml:space="preserve">Завод </w:t>
            </w:r>
            <w:proofErr w:type="spellStart"/>
            <w:r w:rsidRPr="00B0333C">
              <w:rPr>
                <w:szCs w:val="22"/>
              </w:rPr>
              <w:t>Технониколь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8AAC4E8" w14:textId="77777777" w:rsidR="00DF2AF4" w:rsidRPr="00B0333C" w:rsidRDefault="00DF2AF4">
            <w:pPr>
              <w:spacing w:before="60"/>
              <w:jc w:val="left"/>
              <w:rPr>
                <w:szCs w:val="22"/>
              </w:rPr>
            </w:pPr>
            <w:r w:rsidRPr="00B0333C">
              <w:rPr>
                <w:szCs w:val="22"/>
              </w:rPr>
              <w:t>Выборг</w:t>
            </w:r>
          </w:p>
        </w:tc>
        <w:tc>
          <w:tcPr>
            <w:tcW w:w="1418" w:type="dxa"/>
            <w:shd w:val="clear" w:color="auto" w:fill="auto"/>
          </w:tcPr>
          <w:p w14:paraId="3A50C263" w14:textId="77777777" w:rsidR="00DF2AF4" w:rsidRPr="00B0333C" w:rsidRDefault="00DF2AF4">
            <w:pPr>
              <w:spacing w:before="60"/>
              <w:jc w:val="center"/>
              <w:rPr>
                <w:szCs w:val="22"/>
              </w:rPr>
            </w:pPr>
            <w:r w:rsidRPr="00B0333C">
              <w:rPr>
                <w:szCs w:val="22"/>
              </w:rPr>
              <w:t>35</w:t>
            </w:r>
          </w:p>
        </w:tc>
        <w:tc>
          <w:tcPr>
            <w:tcW w:w="992" w:type="dxa"/>
            <w:vMerge/>
            <w:shd w:val="clear" w:color="auto" w:fill="auto"/>
          </w:tcPr>
          <w:p w14:paraId="473E1C18" w14:textId="77777777" w:rsidR="00DF2AF4" w:rsidRPr="00B0333C" w:rsidRDefault="00DF2AF4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34C88D2D" w14:textId="77777777" w:rsidR="00DF2AF4" w:rsidRPr="00B0333C" w:rsidRDefault="00DF2AF4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0CDCC3A1" w14:textId="77777777" w:rsidR="00DF2AF4" w:rsidRPr="00B0333C" w:rsidRDefault="00DF2AF4">
            <w:pPr>
              <w:spacing w:before="60"/>
              <w:jc w:val="left"/>
            </w:pPr>
          </w:p>
        </w:tc>
      </w:tr>
      <w:tr w:rsidR="009E6AC3" w:rsidRPr="00B0333C" w14:paraId="2154996F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00AC5D5B" w14:textId="579FB2FB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F861CD6" w14:textId="266DA6AB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70D211A" w14:textId="39C71B43" w:rsidR="009E6AC3" w:rsidRPr="00B0333C" w:rsidRDefault="009E6AC3" w:rsidP="009E6AC3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BB9BEB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4159460F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18E1966D" w14:textId="77777777" w:rsidR="009E6AC3" w:rsidRPr="00B0333C" w:rsidRDefault="009E6AC3" w:rsidP="009E6AC3">
            <w:pPr>
              <w:spacing w:before="60"/>
              <w:jc w:val="left"/>
            </w:pPr>
          </w:p>
        </w:tc>
      </w:tr>
      <w:tr w:rsidR="009E6AC3" w:rsidRPr="00B0333C" w14:paraId="160E9D21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458EF5E4" w14:textId="1CCE9AA2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87BF902" w14:textId="7A6F59A2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70C78A6" w14:textId="24A21E41" w:rsidR="009E6AC3" w:rsidRPr="00B0333C" w:rsidRDefault="009E6AC3" w:rsidP="009E6AC3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7D579D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3796FDAC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368E8EF2" w14:textId="77777777" w:rsidR="009E6AC3" w:rsidRPr="00B0333C" w:rsidRDefault="009E6AC3" w:rsidP="009E6AC3">
            <w:pPr>
              <w:spacing w:before="60"/>
              <w:jc w:val="left"/>
            </w:pPr>
          </w:p>
        </w:tc>
      </w:tr>
      <w:tr w:rsidR="009E6AC3" w:rsidRPr="00B0333C" w14:paraId="6F9F7C75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49AEABD7" w14:textId="59014405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03416E" w14:textId="027B8DF3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F1E923" w14:textId="3D0EF937" w:rsidR="009E6AC3" w:rsidRPr="00B0333C" w:rsidRDefault="009E6AC3" w:rsidP="009E6AC3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89A4D4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5A852CEF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4219B773" w14:textId="77777777" w:rsidR="009E6AC3" w:rsidRPr="00B0333C" w:rsidRDefault="009E6AC3" w:rsidP="009E6AC3">
            <w:pPr>
              <w:spacing w:before="60"/>
              <w:jc w:val="left"/>
            </w:pPr>
          </w:p>
        </w:tc>
      </w:tr>
      <w:tr w:rsidR="009E6AC3" w:rsidRPr="00B0333C" w14:paraId="45955AF5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547691DC" w14:textId="76F9DAF9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C67A6A" w14:textId="0329D5C0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531803" w14:textId="209B5C1F" w:rsidR="009E6AC3" w:rsidRPr="00B0333C" w:rsidRDefault="009E6AC3" w:rsidP="009E6AC3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CD0D53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3B84E1A6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73D1757E" w14:textId="77777777" w:rsidR="009E6AC3" w:rsidRPr="00B0333C" w:rsidRDefault="009E6AC3" w:rsidP="009E6AC3">
            <w:pPr>
              <w:spacing w:before="60"/>
              <w:jc w:val="left"/>
            </w:pPr>
          </w:p>
        </w:tc>
      </w:tr>
      <w:tr w:rsidR="009E6AC3" w:rsidRPr="00B0333C" w14:paraId="502F2B4A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0DCF5055" w14:textId="15CA48EE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54992DC" w14:textId="7823F065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93F4C9" w14:textId="6A527373" w:rsidR="009E6AC3" w:rsidRPr="00B0333C" w:rsidRDefault="009E6AC3" w:rsidP="009E6AC3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122AE52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7A863775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0A0A8223" w14:textId="77777777" w:rsidR="009E6AC3" w:rsidRPr="00B0333C" w:rsidRDefault="009E6AC3" w:rsidP="009E6AC3">
            <w:pPr>
              <w:spacing w:before="60"/>
              <w:jc w:val="left"/>
            </w:pPr>
          </w:p>
        </w:tc>
      </w:tr>
      <w:tr w:rsidR="009E6AC3" w:rsidRPr="00B0333C" w14:paraId="693B9116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3C9CA706" w14:textId="0889EAE4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C075A8" w14:textId="582E6FF5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26E9E20" w14:textId="0C5C9E38" w:rsidR="009E6AC3" w:rsidRPr="00B0333C" w:rsidRDefault="009E6AC3" w:rsidP="009E6AC3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B50145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52FEB77D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10D22755" w14:textId="77777777" w:rsidR="009E6AC3" w:rsidRPr="00B0333C" w:rsidRDefault="009E6AC3" w:rsidP="009E6AC3">
            <w:pPr>
              <w:spacing w:before="60"/>
              <w:jc w:val="left"/>
            </w:pPr>
          </w:p>
        </w:tc>
      </w:tr>
      <w:tr w:rsidR="009E6AC3" w:rsidRPr="00B0333C" w14:paraId="7953EEB3" w14:textId="77777777" w:rsidTr="003D20E2">
        <w:trPr>
          <w:cantSplit/>
          <w:trHeight w:val="121"/>
        </w:trPr>
        <w:tc>
          <w:tcPr>
            <w:tcW w:w="1701" w:type="dxa"/>
            <w:shd w:val="clear" w:color="auto" w:fill="auto"/>
          </w:tcPr>
          <w:p w14:paraId="2D39F573" w14:textId="5BECE1E1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8A0B4E" w14:textId="0B51CB32" w:rsidR="009E6AC3" w:rsidRPr="00B0333C" w:rsidRDefault="009E6AC3" w:rsidP="009E6AC3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1E0709A" w14:textId="2E04DAFC" w:rsidR="009E6AC3" w:rsidRPr="00B0333C" w:rsidRDefault="009E6AC3" w:rsidP="009E6AC3">
            <w:pPr>
              <w:spacing w:before="6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4C7F71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2153" w:type="dxa"/>
            <w:vMerge/>
            <w:shd w:val="clear" w:color="auto" w:fill="auto"/>
          </w:tcPr>
          <w:p w14:paraId="03C1CE13" w14:textId="77777777" w:rsidR="009E6AC3" w:rsidRPr="00B0333C" w:rsidRDefault="009E6AC3" w:rsidP="009E6AC3">
            <w:pPr>
              <w:spacing w:before="60"/>
              <w:jc w:val="left"/>
            </w:pPr>
          </w:p>
        </w:tc>
        <w:tc>
          <w:tcPr>
            <w:tcW w:w="1648" w:type="dxa"/>
            <w:vMerge/>
            <w:shd w:val="clear" w:color="auto" w:fill="auto"/>
          </w:tcPr>
          <w:p w14:paraId="3D0B65FA" w14:textId="77777777" w:rsidR="009E6AC3" w:rsidRPr="00B0333C" w:rsidRDefault="009E6AC3" w:rsidP="009E6AC3">
            <w:pPr>
              <w:spacing w:before="60"/>
              <w:jc w:val="left"/>
            </w:pPr>
          </w:p>
        </w:tc>
      </w:tr>
    </w:tbl>
    <w:p w14:paraId="302559A6" w14:textId="77777777" w:rsidR="00EA3C61" w:rsidRDefault="00EA3C61" w:rsidP="00EE64E2">
      <w:pPr>
        <w:pStyle w:val="a8"/>
        <w:keepNext/>
      </w:pPr>
    </w:p>
    <w:p w14:paraId="03B9515E" w14:textId="23ED1045" w:rsidR="007F7BB7" w:rsidRPr="00E34BDF" w:rsidRDefault="00EE64E2" w:rsidP="00EA3C61">
      <w:pPr>
        <w:pStyle w:val="a8"/>
        <w:keepNext/>
      </w:pPr>
      <w:r w:rsidRPr="009E74ED">
        <w:t>Оценка объемов рынка битумных рулонных материалов</w:t>
      </w:r>
    </w:p>
    <w:tbl>
      <w:tblPr>
        <w:tblpPr w:leftFromText="180" w:rightFromText="180" w:vertAnchor="text" w:horzAnchor="margin" w:tblpX="108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388"/>
        <w:gridCol w:w="1440"/>
        <w:gridCol w:w="1440"/>
        <w:gridCol w:w="1260"/>
        <w:gridCol w:w="1260"/>
      </w:tblGrid>
      <w:tr w:rsidR="00EA3C61" w:rsidRPr="009E74ED" w14:paraId="5FCBE52F" w14:textId="77777777" w:rsidTr="003D20E2">
        <w:tc>
          <w:tcPr>
            <w:tcW w:w="2392" w:type="dxa"/>
            <w:shd w:val="clear" w:color="auto" w:fill="auto"/>
          </w:tcPr>
          <w:p w14:paraId="4A40730F" w14:textId="77777777" w:rsidR="00EA3C61" w:rsidRPr="00B876DA" w:rsidRDefault="00EA3C61" w:rsidP="003D20E2">
            <w:pPr>
              <w:rPr>
                <w:i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58AF3C6" w14:textId="661F4E04" w:rsidR="00EA3C61" w:rsidRPr="00B876DA" w:rsidRDefault="00EA3C61" w:rsidP="003D20E2">
            <w:pPr>
              <w:rPr>
                <w:i/>
              </w:rPr>
            </w:pPr>
            <w:r w:rsidRPr="00B876DA">
              <w:rPr>
                <w:i/>
                <w:iCs/>
                <w:szCs w:val="22"/>
              </w:rPr>
              <w:t>202</w:t>
            </w:r>
            <w:r w:rsidR="00B876DA" w:rsidRPr="00B876DA">
              <w:rPr>
                <w:i/>
                <w:iCs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B6A6EE" w14:textId="49806E4A" w:rsidR="00EA3C61" w:rsidRPr="00B876DA" w:rsidRDefault="00EA3C61" w:rsidP="003D20E2">
            <w:pPr>
              <w:rPr>
                <w:i/>
              </w:rPr>
            </w:pPr>
            <w:r w:rsidRPr="00B876DA">
              <w:rPr>
                <w:i/>
                <w:iCs/>
                <w:szCs w:val="22"/>
              </w:rPr>
              <w:t>202</w:t>
            </w:r>
            <w:r w:rsidR="00B876DA">
              <w:rPr>
                <w:i/>
                <w:iCs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2ED48D" w14:textId="1B980116" w:rsidR="00EA3C61" w:rsidRPr="00B876DA" w:rsidRDefault="00EA3C61" w:rsidP="003D20E2">
            <w:pPr>
              <w:rPr>
                <w:i/>
              </w:rPr>
            </w:pPr>
            <w:r w:rsidRPr="00B876DA">
              <w:rPr>
                <w:i/>
                <w:iCs/>
                <w:szCs w:val="22"/>
              </w:rPr>
              <w:t>202</w:t>
            </w:r>
            <w:r w:rsidR="00B876DA">
              <w:rPr>
                <w:i/>
                <w:iCs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9CE1C4" w14:textId="7325EA85" w:rsidR="00EA3C61" w:rsidRPr="00B876DA" w:rsidRDefault="00EA3C61" w:rsidP="003D20E2">
            <w:pPr>
              <w:rPr>
                <w:i/>
              </w:rPr>
            </w:pPr>
            <w:r w:rsidRPr="00B876DA">
              <w:rPr>
                <w:i/>
                <w:iCs/>
                <w:szCs w:val="22"/>
              </w:rPr>
              <w:t>202</w:t>
            </w:r>
            <w:r w:rsidR="00B876DA">
              <w:rPr>
                <w:i/>
                <w:iCs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8DED0E" w14:textId="6144DC9A" w:rsidR="00EA3C61" w:rsidRPr="00B876DA" w:rsidRDefault="00EA3C61" w:rsidP="003D20E2">
            <w:pPr>
              <w:rPr>
                <w:i/>
              </w:rPr>
            </w:pPr>
            <w:r w:rsidRPr="00B876DA">
              <w:rPr>
                <w:i/>
                <w:iCs/>
                <w:szCs w:val="22"/>
              </w:rPr>
              <w:t>202</w:t>
            </w:r>
            <w:r w:rsidR="00B876DA">
              <w:rPr>
                <w:i/>
                <w:iCs/>
                <w:szCs w:val="22"/>
              </w:rPr>
              <w:t>5</w:t>
            </w:r>
            <w:r w:rsidRPr="00B876DA">
              <w:rPr>
                <w:i/>
                <w:iCs/>
                <w:szCs w:val="22"/>
              </w:rPr>
              <w:t xml:space="preserve"> </w:t>
            </w:r>
          </w:p>
        </w:tc>
      </w:tr>
      <w:tr w:rsidR="00A272A6" w:rsidRPr="009E74ED" w14:paraId="47510E5D" w14:textId="77777777" w:rsidTr="00F53A21">
        <w:tc>
          <w:tcPr>
            <w:tcW w:w="2392" w:type="dxa"/>
            <w:shd w:val="clear" w:color="auto" w:fill="auto"/>
          </w:tcPr>
          <w:p w14:paraId="2C2437A2" w14:textId="77777777" w:rsidR="00A272A6" w:rsidRPr="00B876DA" w:rsidRDefault="00A272A6" w:rsidP="00A272A6">
            <w:r w:rsidRPr="00B876DA">
              <w:t xml:space="preserve">Выпуск, </w:t>
            </w:r>
            <w:proofErr w:type="spellStart"/>
            <w:r w:rsidRPr="00B876DA">
              <w:t>млн.кв</w:t>
            </w:r>
            <w:proofErr w:type="spellEnd"/>
            <w:r w:rsidRPr="00B876DA">
              <w:t>.</w:t>
            </w:r>
          </w:p>
        </w:tc>
        <w:tc>
          <w:tcPr>
            <w:tcW w:w="1388" w:type="dxa"/>
            <w:shd w:val="clear" w:color="auto" w:fill="auto"/>
            <w:vAlign w:val="bottom"/>
          </w:tcPr>
          <w:p w14:paraId="047714F3" w14:textId="379122A9" w:rsidR="00A272A6" w:rsidRPr="00B876DA" w:rsidRDefault="00A272A6" w:rsidP="00A272A6">
            <w:pPr>
              <w:jc w:val="right"/>
              <w:rPr>
                <w:szCs w:val="22"/>
              </w:rPr>
            </w:pPr>
            <w:r w:rsidRPr="00B876DA">
              <w:rPr>
                <w:color w:val="000000"/>
                <w:szCs w:val="22"/>
              </w:rPr>
              <w:t>487,7</w:t>
            </w:r>
          </w:p>
        </w:tc>
        <w:tc>
          <w:tcPr>
            <w:tcW w:w="1440" w:type="dxa"/>
            <w:shd w:val="clear" w:color="auto" w:fill="auto"/>
          </w:tcPr>
          <w:p w14:paraId="676B729C" w14:textId="2B985943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018BDB0" w14:textId="14B2D4BF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031DBCE" w14:textId="7D933DB2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3CA69FE" w14:textId="5094F54C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9E74ED" w14:paraId="7C239C8D" w14:textId="77777777" w:rsidTr="00F53A21">
        <w:tc>
          <w:tcPr>
            <w:tcW w:w="2392" w:type="dxa"/>
            <w:shd w:val="clear" w:color="auto" w:fill="auto"/>
          </w:tcPr>
          <w:p w14:paraId="0BA0DE81" w14:textId="77777777" w:rsidR="00A272A6" w:rsidRPr="00B876DA" w:rsidRDefault="00A272A6" w:rsidP="00A272A6">
            <w:pPr>
              <w:jc w:val="right"/>
            </w:pPr>
            <w:r w:rsidRPr="00B876DA">
              <w:t>темп прироста, %</w:t>
            </w:r>
          </w:p>
        </w:tc>
        <w:tc>
          <w:tcPr>
            <w:tcW w:w="1388" w:type="dxa"/>
            <w:shd w:val="clear" w:color="auto" w:fill="auto"/>
            <w:vAlign w:val="bottom"/>
          </w:tcPr>
          <w:p w14:paraId="3584B0BD" w14:textId="484553BE" w:rsidR="00A272A6" w:rsidRPr="00B876DA" w:rsidRDefault="00A272A6" w:rsidP="00A272A6">
            <w:pPr>
              <w:jc w:val="right"/>
              <w:rPr>
                <w:szCs w:val="22"/>
              </w:rPr>
            </w:pPr>
            <w:r w:rsidRPr="00B876DA">
              <w:rPr>
                <w:color w:val="000000"/>
                <w:szCs w:val="22"/>
              </w:rPr>
              <w:t>6%</w:t>
            </w:r>
          </w:p>
        </w:tc>
        <w:tc>
          <w:tcPr>
            <w:tcW w:w="1440" w:type="dxa"/>
            <w:shd w:val="clear" w:color="auto" w:fill="auto"/>
          </w:tcPr>
          <w:p w14:paraId="3E7D0D24" w14:textId="58E10FEE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E6DE6AF" w14:textId="11B49C69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937A1CA" w14:textId="714225E4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6469089" w14:textId="0EA529D2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9E74ED" w14:paraId="417F2E16" w14:textId="77777777" w:rsidTr="00F53A21">
        <w:tc>
          <w:tcPr>
            <w:tcW w:w="2392" w:type="dxa"/>
            <w:shd w:val="clear" w:color="auto" w:fill="auto"/>
          </w:tcPr>
          <w:p w14:paraId="7D39C3AE" w14:textId="77777777" w:rsidR="00A272A6" w:rsidRPr="00B876DA" w:rsidRDefault="00A272A6" w:rsidP="00A272A6">
            <w:r w:rsidRPr="00B876DA">
              <w:t xml:space="preserve">Импорт, </w:t>
            </w:r>
            <w:proofErr w:type="spellStart"/>
            <w:r w:rsidRPr="00B876DA">
              <w:t>млн.</w:t>
            </w:r>
            <w:proofErr w:type="gramStart"/>
            <w:r w:rsidRPr="00B876DA">
              <w:t>кв.м</w:t>
            </w:r>
            <w:proofErr w:type="spellEnd"/>
            <w:proofErr w:type="gramEnd"/>
          </w:p>
        </w:tc>
        <w:tc>
          <w:tcPr>
            <w:tcW w:w="1388" w:type="dxa"/>
            <w:shd w:val="clear" w:color="auto" w:fill="auto"/>
            <w:vAlign w:val="bottom"/>
          </w:tcPr>
          <w:p w14:paraId="2C14F129" w14:textId="77620A50" w:rsidR="00A272A6" w:rsidRPr="00B876DA" w:rsidRDefault="00A272A6" w:rsidP="00A272A6">
            <w:pPr>
              <w:jc w:val="right"/>
              <w:rPr>
                <w:szCs w:val="22"/>
              </w:rPr>
            </w:pPr>
            <w:r w:rsidRPr="00B876DA">
              <w:rPr>
                <w:color w:val="000000"/>
                <w:szCs w:val="22"/>
              </w:rPr>
              <w:t>0,93</w:t>
            </w:r>
          </w:p>
        </w:tc>
        <w:tc>
          <w:tcPr>
            <w:tcW w:w="1440" w:type="dxa"/>
            <w:shd w:val="clear" w:color="auto" w:fill="auto"/>
          </w:tcPr>
          <w:p w14:paraId="3A746A9E" w14:textId="639596F1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F2AF622" w14:textId="25B31E13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E313BCF" w14:textId="53B018C5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1D05CA6" w14:textId="4D2D089C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9E74ED" w14:paraId="7F005D95" w14:textId="77777777" w:rsidTr="00F53A21">
        <w:tc>
          <w:tcPr>
            <w:tcW w:w="2392" w:type="dxa"/>
            <w:shd w:val="clear" w:color="auto" w:fill="auto"/>
          </w:tcPr>
          <w:p w14:paraId="4717DD68" w14:textId="77777777" w:rsidR="00A272A6" w:rsidRPr="00B876DA" w:rsidRDefault="00A272A6" w:rsidP="00A272A6">
            <w:pPr>
              <w:jc w:val="right"/>
            </w:pPr>
            <w:r w:rsidRPr="00B876DA">
              <w:t>темп прироста, %</w:t>
            </w:r>
          </w:p>
        </w:tc>
        <w:tc>
          <w:tcPr>
            <w:tcW w:w="1388" w:type="dxa"/>
            <w:shd w:val="clear" w:color="auto" w:fill="auto"/>
            <w:vAlign w:val="bottom"/>
          </w:tcPr>
          <w:p w14:paraId="7995A955" w14:textId="3B45CEC3" w:rsidR="00A272A6" w:rsidRPr="00B876DA" w:rsidRDefault="00A272A6" w:rsidP="00A272A6">
            <w:pPr>
              <w:jc w:val="right"/>
              <w:rPr>
                <w:szCs w:val="22"/>
              </w:rPr>
            </w:pPr>
            <w:r w:rsidRPr="00B876DA">
              <w:rPr>
                <w:color w:val="000000"/>
                <w:szCs w:val="22"/>
              </w:rPr>
              <w:t>5%</w:t>
            </w:r>
          </w:p>
        </w:tc>
        <w:tc>
          <w:tcPr>
            <w:tcW w:w="1440" w:type="dxa"/>
            <w:shd w:val="clear" w:color="auto" w:fill="auto"/>
          </w:tcPr>
          <w:p w14:paraId="7D8E17D0" w14:textId="459922D4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F34832B" w14:textId="24E02286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C98E529" w14:textId="4D35D2AD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09C15E3" w14:textId="7CCC85CC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9E74ED" w14:paraId="1B8062E5" w14:textId="77777777" w:rsidTr="00F53A21">
        <w:tc>
          <w:tcPr>
            <w:tcW w:w="2392" w:type="dxa"/>
            <w:shd w:val="clear" w:color="auto" w:fill="auto"/>
          </w:tcPr>
          <w:p w14:paraId="4C131F35" w14:textId="77777777" w:rsidR="00A272A6" w:rsidRPr="00B876DA" w:rsidRDefault="00A272A6" w:rsidP="00A272A6">
            <w:pPr>
              <w:jc w:val="left"/>
            </w:pPr>
            <w:r w:rsidRPr="00B876DA">
              <w:t xml:space="preserve">Экспорт, </w:t>
            </w:r>
            <w:proofErr w:type="spellStart"/>
            <w:r w:rsidRPr="00B876DA">
              <w:t>млн.кв.м</w:t>
            </w:r>
            <w:proofErr w:type="spellEnd"/>
            <w:r w:rsidRPr="00B876DA">
              <w:t>.</w:t>
            </w:r>
          </w:p>
        </w:tc>
        <w:tc>
          <w:tcPr>
            <w:tcW w:w="1388" w:type="dxa"/>
            <w:shd w:val="clear" w:color="auto" w:fill="auto"/>
            <w:vAlign w:val="bottom"/>
          </w:tcPr>
          <w:p w14:paraId="14A0FFDC" w14:textId="7C735337" w:rsidR="00A272A6" w:rsidRPr="00B876DA" w:rsidRDefault="00A272A6" w:rsidP="00A272A6">
            <w:pPr>
              <w:jc w:val="right"/>
              <w:rPr>
                <w:szCs w:val="22"/>
              </w:rPr>
            </w:pPr>
            <w:r w:rsidRPr="00B876DA">
              <w:rPr>
                <w:color w:val="000000"/>
                <w:szCs w:val="22"/>
              </w:rPr>
              <w:t>139</w:t>
            </w:r>
          </w:p>
        </w:tc>
        <w:tc>
          <w:tcPr>
            <w:tcW w:w="1440" w:type="dxa"/>
            <w:shd w:val="clear" w:color="auto" w:fill="auto"/>
          </w:tcPr>
          <w:p w14:paraId="7F8458F5" w14:textId="63BEDBAC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355BE7F" w14:textId="7980F834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B79BB9E" w14:textId="2D999F4C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81F800D" w14:textId="1EDA090B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9E74ED" w14:paraId="71EED0C8" w14:textId="77777777" w:rsidTr="00F53A21">
        <w:tc>
          <w:tcPr>
            <w:tcW w:w="2392" w:type="dxa"/>
            <w:shd w:val="clear" w:color="auto" w:fill="auto"/>
          </w:tcPr>
          <w:p w14:paraId="275E9B72" w14:textId="77777777" w:rsidR="00A272A6" w:rsidRPr="00B876DA" w:rsidRDefault="00A272A6" w:rsidP="00A272A6">
            <w:pPr>
              <w:jc w:val="right"/>
            </w:pPr>
            <w:r w:rsidRPr="00B876DA">
              <w:t>темп прироста, %</w:t>
            </w:r>
          </w:p>
        </w:tc>
        <w:tc>
          <w:tcPr>
            <w:tcW w:w="1388" w:type="dxa"/>
            <w:shd w:val="clear" w:color="auto" w:fill="auto"/>
            <w:vAlign w:val="bottom"/>
          </w:tcPr>
          <w:p w14:paraId="737E3D5A" w14:textId="62456AD9" w:rsidR="00A272A6" w:rsidRPr="00B876DA" w:rsidRDefault="00A272A6" w:rsidP="00A272A6">
            <w:pPr>
              <w:jc w:val="right"/>
              <w:rPr>
                <w:szCs w:val="22"/>
              </w:rPr>
            </w:pPr>
            <w:r w:rsidRPr="00B876DA">
              <w:rPr>
                <w:color w:val="000000"/>
                <w:szCs w:val="22"/>
              </w:rPr>
              <w:t>7%</w:t>
            </w:r>
          </w:p>
        </w:tc>
        <w:tc>
          <w:tcPr>
            <w:tcW w:w="1440" w:type="dxa"/>
            <w:shd w:val="clear" w:color="auto" w:fill="auto"/>
          </w:tcPr>
          <w:p w14:paraId="4D0496D6" w14:textId="7B5713C2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41B745F" w14:textId="709766FE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C4C382D" w14:textId="560A9F8A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314041E" w14:textId="2BFE4E32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9E74ED" w14:paraId="3FB170E8" w14:textId="77777777" w:rsidTr="00F53A21">
        <w:tc>
          <w:tcPr>
            <w:tcW w:w="2392" w:type="dxa"/>
            <w:shd w:val="clear" w:color="auto" w:fill="auto"/>
          </w:tcPr>
          <w:p w14:paraId="71CC7958" w14:textId="77777777" w:rsidR="00A272A6" w:rsidRPr="00B876DA" w:rsidRDefault="00A272A6" w:rsidP="00A272A6">
            <w:pPr>
              <w:jc w:val="left"/>
            </w:pPr>
            <w:r w:rsidRPr="00B876DA">
              <w:t xml:space="preserve">Потребление, </w:t>
            </w:r>
            <w:proofErr w:type="spellStart"/>
            <w:r w:rsidRPr="00B876DA">
              <w:t>млн.кв.м</w:t>
            </w:r>
            <w:proofErr w:type="spellEnd"/>
            <w:r w:rsidRPr="00B876DA">
              <w:t>.</w:t>
            </w:r>
          </w:p>
        </w:tc>
        <w:tc>
          <w:tcPr>
            <w:tcW w:w="1388" w:type="dxa"/>
            <w:shd w:val="clear" w:color="auto" w:fill="auto"/>
            <w:vAlign w:val="bottom"/>
          </w:tcPr>
          <w:p w14:paraId="4C582C5D" w14:textId="3788536E" w:rsidR="00A272A6" w:rsidRPr="00B876DA" w:rsidRDefault="00A272A6" w:rsidP="00A272A6">
            <w:pPr>
              <w:jc w:val="right"/>
              <w:rPr>
                <w:szCs w:val="22"/>
              </w:rPr>
            </w:pPr>
            <w:r w:rsidRPr="00B876DA">
              <w:rPr>
                <w:color w:val="000000"/>
                <w:szCs w:val="22"/>
              </w:rPr>
              <w:t>349,7</w:t>
            </w:r>
          </w:p>
        </w:tc>
        <w:tc>
          <w:tcPr>
            <w:tcW w:w="1440" w:type="dxa"/>
            <w:shd w:val="clear" w:color="auto" w:fill="auto"/>
          </w:tcPr>
          <w:p w14:paraId="6DAACE50" w14:textId="1665626D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CB9CDCB" w14:textId="4DA036DC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F18D2F8" w14:textId="046C6660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6622EFD" w14:textId="569DF27C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9E74ED" w14:paraId="5ED7B53A" w14:textId="77777777" w:rsidTr="00F53A21">
        <w:tc>
          <w:tcPr>
            <w:tcW w:w="2392" w:type="dxa"/>
            <w:shd w:val="clear" w:color="auto" w:fill="auto"/>
          </w:tcPr>
          <w:p w14:paraId="15455BAF" w14:textId="77777777" w:rsidR="00A272A6" w:rsidRPr="00B876DA" w:rsidRDefault="00A272A6" w:rsidP="00A272A6">
            <w:pPr>
              <w:jc w:val="right"/>
            </w:pPr>
            <w:r w:rsidRPr="00B876DA">
              <w:t>темп прироста, %</w:t>
            </w:r>
          </w:p>
        </w:tc>
        <w:tc>
          <w:tcPr>
            <w:tcW w:w="1388" w:type="dxa"/>
            <w:shd w:val="clear" w:color="auto" w:fill="auto"/>
            <w:vAlign w:val="bottom"/>
          </w:tcPr>
          <w:p w14:paraId="20DB1587" w14:textId="78C4F88B" w:rsidR="00A272A6" w:rsidRPr="00B876DA" w:rsidRDefault="00A272A6" w:rsidP="00A272A6">
            <w:pPr>
              <w:jc w:val="right"/>
              <w:rPr>
                <w:szCs w:val="22"/>
              </w:rPr>
            </w:pPr>
            <w:r w:rsidRPr="00B876DA">
              <w:rPr>
                <w:color w:val="000000"/>
                <w:szCs w:val="22"/>
              </w:rPr>
              <w:t>7%</w:t>
            </w:r>
          </w:p>
        </w:tc>
        <w:tc>
          <w:tcPr>
            <w:tcW w:w="1440" w:type="dxa"/>
            <w:shd w:val="clear" w:color="auto" w:fill="auto"/>
          </w:tcPr>
          <w:p w14:paraId="0FD5A46D" w14:textId="3F264237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211AEE9" w14:textId="7C21FE50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B6FD4CB" w14:textId="5383A371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C4359C6" w14:textId="4A7DB488" w:rsidR="00A272A6" w:rsidRPr="00B876DA" w:rsidRDefault="00A272A6" w:rsidP="00A272A6">
            <w:pPr>
              <w:jc w:val="right"/>
              <w:rPr>
                <w:szCs w:val="22"/>
              </w:rPr>
            </w:pPr>
          </w:p>
        </w:tc>
      </w:tr>
    </w:tbl>
    <w:p w14:paraId="60EBFF7D" w14:textId="7C98CA78" w:rsidR="00890A83" w:rsidRDefault="00890A83" w:rsidP="00890A83"/>
    <w:p w14:paraId="0C9C667E" w14:textId="67149DDA" w:rsidR="00EA3C61" w:rsidRDefault="00EA3C61" w:rsidP="00890A83"/>
    <w:p w14:paraId="1CF8A93C" w14:textId="0A813200" w:rsidR="00EA3C61" w:rsidRDefault="00EA3C61" w:rsidP="00890A83"/>
    <w:p w14:paraId="1967DD41" w14:textId="3A57BBE4" w:rsidR="00EA3C61" w:rsidRDefault="00EA3C61" w:rsidP="00890A83"/>
    <w:p w14:paraId="52CFDD30" w14:textId="77777777" w:rsidR="00923571" w:rsidRPr="00E34BDF" w:rsidRDefault="00923571" w:rsidP="00890A83"/>
    <w:p w14:paraId="58B543A3" w14:textId="409FC361" w:rsidR="00890A83" w:rsidRPr="00E34BDF" w:rsidRDefault="00890A83" w:rsidP="00890A83">
      <w:pPr>
        <w:pStyle w:val="a8"/>
        <w:keepNext/>
      </w:pPr>
      <w:r w:rsidRPr="00E34BDF">
        <w:lastRenderedPageBreak/>
        <w:t xml:space="preserve">Оценка емкости рынка </w:t>
      </w:r>
      <w:r w:rsidRPr="005D1F90">
        <w:rPr>
          <w:i/>
          <w:iCs/>
          <w:u w:val="single"/>
        </w:rPr>
        <w:t>гидроизоляционных</w:t>
      </w:r>
      <w:r w:rsidRPr="00E34BDF">
        <w:t xml:space="preserve"> рулонных битумных материалов в натуральном и стоимостном выражении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66"/>
        <w:gridCol w:w="1260"/>
        <w:gridCol w:w="1260"/>
        <w:gridCol w:w="1260"/>
        <w:gridCol w:w="1260"/>
      </w:tblGrid>
      <w:tr w:rsidR="002171F3" w:rsidRPr="00E34BDF" w14:paraId="6CBEA0DB" w14:textId="77777777" w:rsidTr="003D20E2">
        <w:tc>
          <w:tcPr>
            <w:tcW w:w="2880" w:type="dxa"/>
            <w:shd w:val="clear" w:color="auto" w:fill="auto"/>
          </w:tcPr>
          <w:p w14:paraId="3CF0AD44" w14:textId="77777777" w:rsidR="002171F3" w:rsidRPr="00E34BDF" w:rsidRDefault="002171F3" w:rsidP="002171F3">
            <w:pPr>
              <w:jc w:val="left"/>
              <w:rPr>
                <w:i/>
              </w:rPr>
            </w:pPr>
            <w:r w:rsidRPr="00E34BDF">
              <w:rPr>
                <w:i/>
              </w:rPr>
              <w:t>Гидроизоляционные рулонные битумные материалы</w:t>
            </w:r>
          </w:p>
        </w:tc>
        <w:tc>
          <w:tcPr>
            <w:tcW w:w="1266" w:type="dxa"/>
            <w:shd w:val="clear" w:color="auto" w:fill="auto"/>
          </w:tcPr>
          <w:p w14:paraId="7833D680" w14:textId="21E9E1B2" w:rsidR="002171F3" w:rsidRPr="00A272A6" w:rsidRDefault="002171F3" w:rsidP="002171F3">
            <w:pPr>
              <w:rPr>
                <w:i/>
              </w:rPr>
            </w:pPr>
            <w:r w:rsidRPr="00A272A6">
              <w:rPr>
                <w:i/>
              </w:rPr>
              <w:t>2021</w:t>
            </w:r>
          </w:p>
        </w:tc>
        <w:tc>
          <w:tcPr>
            <w:tcW w:w="1260" w:type="dxa"/>
            <w:shd w:val="clear" w:color="auto" w:fill="auto"/>
          </w:tcPr>
          <w:p w14:paraId="77B8F3AB" w14:textId="7E0AE0F8" w:rsidR="002171F3" w:rsidRPr="00E34BDF" w:rsidRDefault="002171F3" w:rsidP="002171F3">
            <w:pPr>
              <w:rPr>
                <w:i/>
              </w:rPr>
            </w:pPr>
            <w:r w:rsidRPr="00001A1B">
              <w:rPr>
                <w:i/>
              </w:rPr>
              <w:t>2022</w:t>
            </w:r>
          </w:p>
        </w:tc>
        <w:tc>
          <w:tcPr>
            <w:tcW w:w="1260" w:type="dxa"/>
            <w:shd w:val="clear" w:color="auto" w:fill="auto"/>
          </w:tcPr>
          <w:p w14:paraId="0D68DB0A" w14:textId="09247DA4" w:rsidR="002171F3" w:rsidRPr="00E34BDF" w:rsidRDefault="002171F3" w:rsidP="002171F3">
            <w:pPr>
              <w:rPr>
                <w:i/>
              </w:rPr>
            </w:pPr>
            <w:r w:rsidRPr="00001A1B">
              <w:rPr>
                <w:i/>
              </w:rPr>
              <w:t>2023</w:t>
            </w:r>
          </w:p>
        </w:tc>
        <w:tc>
          <w:tcPr>
            <w:tcW w:w="1260" w:type="dxa"/>
            <w:shd w:val="clear" w:color="auto" w:fill="auto"/>
          </w:tcPr>
          <w:p w14:paraId="0AA7C21D" w14:textId="60E213F3" w:rsidR="002171F3" w:rsidRPr="00E34BDF" w:rsidRDefault="002171F3" w:rsidP="002171F3">
            <w:pPr>
              <w:rPr>
                <w:i/>
              </w:rPr>
            </w:pPr>
            <w:r w:rsidRPr="00001A1B">
              <w:rPr>
                <w:i/>
              </w:rPr>
              <w:t>2024</w:t>
            </w:r>
          </w:p>
        </w:tc>
        <w:tc>
          <w:tcPr>
            <w:tcW w:w="1260" w:type="dxa"/>
            <w:shd w:val="clear" w:color="auto" w:fill="auto"/>
          </w:tcPr>
          <w:p w14:paraId="60CE7DD8" w14:textId="739F63AB" w:rsidR="002171F3" w:rsidRPr="00E34BDF" w:rsidRDefault="002171F3" w:rsidP="002171F3">
            <w:pPr>
              <w:rPr>
                <w:i/>
              </w:rPr>
            </w:pPr>
            <w:r w:rsidRPr="00001A1B">
              <w:rPr>
                <w:i/>
              </w:rPr>
              <w:t>2025</w:t>
            </w:r>
          </w:p>
        </w:tc>
      </w:tr>
      <w:tr w:rsidR="00A272A6" w:rsidRPr="00E34BDF" w14:paraId="13C3263E" w14:textId="77777777" w:rsidTr="009A0EBC">
        <w:tc>
          <w:tcPr>
            <w:tcW w:w="2880" w:type="dxa"/>
            <w:shd w:val="clear" w:color="auto" w:fill="auto"/>
          </w:tcPr>
          <w:p w14:paraId="682DE625" w14:textId="77777777" w:rsidR="00A272A6" w:rsidRPr="00E34BDF" w:rsidRDefault="00A272A6" w:rsidP="00A272A6">
            <w:pPr>
              <w:jc w:val="left"/>
            </w:pPr>
            <w:r w:rsidRPr="00E34BDF">
              <w:t>Оценка доли гидроизоляционных материалов, 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3E30B8F" w14:textId="72E80545" w:rsidR="00A272A6" w:rsidRPr="00A272A6" w:rsidRDefault="00A272A6" w:rsidP="00A272A6">
            <w:pPr>
              <w:jc w:val="right"/>
              <w:rPr>
                <w:szCs w:val="22"/>
              </w:rPr>
            </w:pPr>
            <w:r w:rsidRPr="00A272A6">
              <w:rPr>
                <w:szCs w:val="22"/>
              </w:rPr>
              <w:t>40%</w:t>
            </w:r>
          </w:p>
        </w:tc>
        <w:tc>
          <w:tcPr>
            <w:tcW w:w="1260" w:type="dxa"/>
            <w:shd w:val="clear" w:color="auto" w:fill="auto"/>
          </w:tcPr>
          <w:p w14:paraId="783F38EC" w14:textId="790AEFC4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C77BCFB" w14:textId="7FA1B0DC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899BDC8" w14:textId="752AA24F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D1257E8" w14:textId="338AF6CB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E34BDF" w14:paraId="5AA63567" w14:textId="77777777" w:rsidTr="009A0EBC">
        <w:tc>
          <w:tcPr>
            <w:tcW w:w="2880" w:type="dxa"/>
            <w:shd w:val="clear" w:color="auto" w:fill="auto"/>
          </w:tcPr>
          <w:p w14:paraId="409ECC86" w14:textId="77777777" w:rsidR="00A272A6" w:rsidRPr="00E34BDF" w:rsidRDefault="00A272A6" w:rsidP="00A272A6">
            <w:pPr>
              <w:jc w:val="left"/>
            </w:pPr>
            <w:r w:rsidRPr="00E34BDF">
              <w:t xml:space="preserve">Объем </w:t>
            </w:r>
            <w:proofErr w:type="gramStart"/>
            <w:r w:rsidRPr="00E34BDF">
              <w:t xml:space="preserve">потребления  </w:t>
            </w:r>
            <w:proofErr w:type="spellStart"/>
            <w:r w:rsidRPr="00E34BDF">
              <w:t>млн.кв.м</w:t>
            </w:r>
            <w:proofErr w:type="spellEnd"/>
            <w:r w:rsidRPr="00E34BDF">
              <w:t>.</w:t>
            </w:r>
            <w:proofErr w:type="gramEnd"/>
          </w:p>
        </w:tc>
        <w:tc>
          <w:tcPr>
            <w:tcW w:w="1266" w:type="dxa"/>
            <w:shd w:val="clear" w:color="auto" w:fill="auto"/>
            <w:vAlign w:val="center"/>
          </w:tcPr>
          <w:p w14:paraId="27190CC5" w14:textId="4A1F2F29" w:rsidR="00A272A6" w:rsidRPr="00A272A6" w:rsidRDefault="00A272A6" w:rsidP="00A272A6">
            <w:pPr>
              <w:jc w:val="right"/>
              <w:rPr>
                <w:szCs w:val="22"/>
              </w:rPr>
            </w:pPr>
            <w:r w:rsidRPr="00A272A6">
              <w:rPr>
                <w:szCs w:val="22"/>
              </w:rPr>
              <w:t>139,9</w:t>
            </w:r>
          </w:p>
        </w:tc>
        <w:tc>
          <w:tcPr>
            <w:tcW w:w="1260" w:type="dxa"/>
            <w:shd w:val="clear" w:color="auto" w:fill="auto"/>
          </w:tcPr>
          <w:p w14:paraId="070B9E1D" w14:textId="7F493A8D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3BD6905" w14:textId="49CE02AB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472BE47" w14:textId="2CB57ECB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0FAA559" w14:textId="339D182E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E34BDF" w14:paraId="556A9B68" w14:textId="77777777" w:rsidTr="009A0EBC">
        <w:tc>
          <w:tcPr>
            <w:tcW w:w="2880" w:type="dxa"/>
            <w:shd w:val="clear" w:color="auto" w:fill="auto"/>
          </w:tcPr>
          <w:p w14:paraId="355B83D0" w14:textId="77777777" w:rsidR="00A272A6" w:rsidRPr="00E34BDF" w:rsidRDefault="00A272A6" w:rsidP="00A272A6">
            <w:pPr>
              <w:jc w:val="right"/>
            </w:pPr>
            <w:r w:rsidRPr="00E34BDF">
              <w:t>темп прироста, 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2DCA2C6" w14:textId="296124EB" w:rsidR="00A272A6" w:rsidRPr="00A272A6" w:rsidRDefault="00A272A6" w:rsidP="00A272A6">
            <w:pPr>
              <w:jc w:val="right"/>
              <w:rPr>
                <w:szCs w:val="22"/>
              </w:rPr>
            </w:pPr>
            <w:r w:rsidRPr="00A272A6">
              <w:rPr>
                <w:szCs w:val="22"/>
              </w:rPr>
              <w:t>-14%</w:t>
            </w:r>
          </w:p>
        </w:tc>
        <w:tc>
          <w:tcPr>
            <w:tcW w:w="1260" w:type="dxa"/>
            <w:shd w:val="clear" w:color="auto" w:fill="auto"/>
          </w:tcPr>
          <w:p w14:paraId="355D4219" w14:textId="2C9690CA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5BD8D73" w14:textId="0136C0FE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3E862D8" w14:textId="4C695D8D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524F226" w14:textId="37582AA9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E34BDF" w14:paraId="42F707B4" w14:textId="77777777" w:rsidTr="009A0EBC">
        <w:tc>
          <w:tcPr>
            <w:tcW w:w="2880" w:type="dxa"/>
            <w:shd w:val="clear" w:color="auto" w:fill="auto"/>
          </w:tcPr>
          <w:p w14:paraId="75D8CB6E" w14:textId="3D9D7946" w:rsidR="00A272A6" w:rsidRPr="00E34BDF" w:rsidRDefault="00A272A6" w:rsidP="00A272A6">
            <w:pPr>
              <w:jc w:val="left"/>
            </w:pPr>
            <w:r w:rsidRPr="00E34BDF">
              <w:t>Оценка в стоимостном выражении, млрд.</w:t>
            </w:r>
            <w:r>
              <w:t xml:space="preserve"> </w:t>
            </w:r>
            <w:r w:rsidRPr="00E34BDF">
              <w:t>руб.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9013552" w14:textId="0ED209DD" w:rsidR="00A272A6" w:rsidRPr="00A272A6" w:rsidRDefault="00A272A6" w:rsidP="00A272A6">
            <w:pPr>
              <w:jc w:val="right"/>
              <w:rPr>
                <w:szCs w:val="22"/>
              </w:rPr>
            </w:pPr>
            <w:r w:rsidRPr="00A272A6">
              <w:rPr>
                <w:szCs w:val="22"/>
              </w:rPr>
              <w:t>21,85</w:t>
            </w:r>
          </w:p>
        </w:tc>
        <w:tc>
          <w:tcPr>
            <w:tcW w:w="1260" w:type="dxa"/>
            <w:shd w:val="clear" w:color="auto" w:fill="auto"/>
          </w:tcPr>
          <w:p w14:paraId="5E675617" w14:textId="0EC2FEE9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D5E9F40" w14:textId="22E38DC8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2102D7E" w14:textId="7762C319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1AE3368" w14:textId="273D57EC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E34BDF" w14:paraId="29D83C13" w14:textId="77777777" w:rsidTr="009A0EBC">
        <w:tc>
          <w:tcPr>
            <w:tcW w:w="2880" w:type="dxa"/>
            <w:shd w:val="clear" w:color="auto" w:fill="auto"/>
          </w:tcPr>
          <w:p w14:paraId="19EF6606" w14:textId="77777777" w:rsidR="00A272A6" w:rsidRPr="00E34BDF" w:rsidRDefault="00A272A6" w:rsidP="00A272A6">
            <w:pPr>
              <w:jc w:val="right"/>
            </w:pPr>
            <w:r w:rsidRPr="00E34BDF">
              <w:t>темп прироста, 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029C1A9" w14:textId="2AD1297F" w:rsidR="00A272A6" w:rsidRPr="00A272A6" w:rsidRDefault="00A272A6" w:rsidP="00A272A6">
            <w:pPr>
              <w:jc w:val="right"/>
              <w:rPr>
                <w:szCs w:val="22"/>
              </w:rPr>
            </w:pPr>
            <w:r w:rsidRPr="00A272A6">
              <w:rPr>
                <w:szCs w:val="22"/>
              </w:rPr>
              <w:t>1%</w:t>
            </w:r>
          </w:p>
        </w:tc>
        <w:tc>
          <w:tcPr>
            <w:tcW w:w="1260" w:type="dxa"/>
            <w:shd w:val="clear" w:color="auto" w:fill="auto"/>
          </w:tcPr>
          <w:p w14:paraId="2CF71CD4" w14:textId="65037463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F19BFD8" w14:textId="44900B04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9E1783E" w14:textId="1D00D8F6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9CEB3E6" w14:textId="69B9EE88" w:rsidR="00A272A6" w:rsidRPr="00E34BDF" w:rsidRDefault="00A272A6" w:rsidP="00A272A6">
            <w:pPr>
              <w:jc w:val="right"/>
              <w:rPr>
                <w:szCs w:val="22"/>
              </w:rPr>
            </w:pPr>
          </w:p>
        </w:tc>
      </w:tr>
    </w:tbl>
    <w:p w14:paraId="67855D3F" w14:textId="77777777" w:rsidR="00890A83" w:rsidRPr="00E34BDF" w:rsidRDefault="00890A83" w:rsidP="00890A83"/>
    <w:p w14:paraId="374A0163" w14:textId="16738766" w:rsidR="0022146A" w:rsidRPr="002B571D" w:rsidRDefault="00D733BF" w:rsidP="0022146A">
      <w:pPr>
        <w:pStyle w:val="a8"/>
        <w:keepNext/>
      </w:pPr>
      <w:r w:rsidRPr="002B571D">
        <w:t>О</w:t>
      </w:r>
      <w:r w:rsidR="0022146A" w:rsidRPr="002B571D">
        <w:t xml:space="preserve">ценка емкости рынка </w:t>
      </w:r>
      <w:r w:rsidR="0022146A" w:rsidRPr="00A15CAB">
        <w:rPr>
          <w:i/>
          <w:iCs/>
          <w:u w:val="single"/>
        </w:rPr>
        <w:t>гидроизоляционных</w:t>
      </w:r>
      <w:r w:rsidR="0022146A" w:rsidRPr="002B571D">
        <w:t xml:space="preserve"> битумных рулонных </w:t>
      </w:r>
      <w:r w:rsidR="00EC7A03" w:rsidRPr="002B571D">
        <w:t>материалов в регионах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363"/>
        <w:gridCol w:w="1652"/>
        <w:gridCol w:w="954"/>
        <w:gridCol w:w="1559"/>
      </w:tblGrid>
      <w:tr w:rsidR="002B571D" w:rsidRPr="002B571D" w14:paraId="30F7DA38" w14:textId="77777777" w:rsidTr="00124B6E">
        <w:tc>
          <w:tcPr>
            <w:tcW w:w="3715" w:type="dxa"/>
            <w:vMerge w:val="restart"/>
            <w:shd w:val="clear" w:color="auto" w:fill="auto"/>
          </w:tcPr>
          <w:p w14:paraId="2D24169F" w14:textId="77777777" w:rsidR="002B571D" w:rsidRPr="002B571D" w:rsidRDefault="002B571D" w:rsidP="006C2079">
            <w:pPr>
              <w:rPr>
                <w:i/>
              </w:rPr>
            </w:pPr>
            <w:r w:rsidRPr="002B571D">
              <w:rPr>
                <w:i/>
              </w:rPr>
              <w:t>Регион</w:t>
            </w:r>
          </w:p>
        </w:tc>
        <w:tc>
          <w:tcPr>
            <w:tcW w:w="1363" w:type="dxa"/>
            <w:vMerge w:val="restart"/>
            <w:shd w:val="clear" w:color="auto" w:fill="auto"/>
          </w:tcPr>
          <w:p w14:paraId="5C849B91" w14:textId="3415A447" w:rsidR="002B571D" w:rsidRPr="002B571D" w:rsidRDefault="002B571D">
            <w:pPr>
              <w:jc w:val="center"/>
              <w:rPr>
                <w:i/>
              </w:rPr>
            </w:pPr>
            <w:r w:rsidRPr="002B571D">
              <w:rPr>
                <w:i/>
              </w:rPr>
              <w:t>Доля региона 202</w:t>
            </w:r>
            <w:r w:rsidR="002171F3">
              <w:rPr>
                <w:i/>
              </w:rPr>
              <w:t xml:space="preserve">5 </w:t>
            </w:r>
            <w:r w:rsidRPr="002B571D">
              <w:rPr>
                <w:i/>
              </w:rPr>
              <w:t>г., %</w:t>
            </w:r>
          </w:p>
        </w:tc>
        <w:tc>
          <w:tcPr>
            <w:tcW w:w="2606" w:type="dxa"/>
            <w:gridSpan w:val="2"/>
            <w:shd w:val="clear" w:color="auto" w:fill="auto"/>
          </w:tcPr>
          <w:p w14:paraId="326A972A" w14:textId="62DE2EC8" w:rsidR="002B571D" w:rsidRPr="002B571D" w:rsidRDefault="002B571D">
            <w:pPr>
              <w:jc w:val="center"/>
              <w:rPr>
                <w:i/>
              </w:rPr>
            </w:pPr>
            <w:r w:rsidRPr="002B571D">
              <w:rPr>
                <w:i/>
              </w:rPr>
              <w:t>Оценка емкости рынка региона, млн.</w:t>
            </w:r>
            <w:r w:rsidR="001C70D9">
              <w:rPr>
                <w:i/>
              </w:rPr>
              <w:t xml:space="preserve"> </w:t>
            </w:r>
            <w:r w:rsidRPr="002B571D">
              <w:rPr>
                <w:i/>
              </w:rPr>
              <w:t>кв.</w:t>
            </w:r>
            <w:r w:rsidR="001C70D9">
              <w:rPr>
                <w:i/>
              </w:rPr>
              <w:t xml:space="preserve"> </w:t>
            </w:r>
            <w:r w:rsidRPr="002B571D">
              <w:rPr>
                <w:i/>
              </w:rPr>
              <w:t>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B97630" w14:textId="1819D770" w:rsidR="002B571D" w:rsidRPr="002B571D" w:rsidRDefault="002B571D">
            <w:pPr>
              <w:jc w:val="center"/>
              <w:rPr>
                <w:i/>
              </w:rPr>
            </w:pPr>
            <w:r w:rsidRPr="002B571D">
              <w:rPr>
                <w:i/>
              </w:rPr>
              <w:t>Динамика потребления за год, %</w:t>
            </w:r>
          </w:p>
        </w:tc>
      </w:tr>
      <w:tr w:rsidR="002B571D" w:rsidRPr="002B571D" w14:paraId="4F2CC123" w14:textId="77777777" w:rsidTr="00124B6E">
        <w:tc>
          <w:tcPr>
            <w:tcW w:w="3715" w:type="dxa"/>
            <w:vMerge/>
            <w:shd w:val="clear" w:color="auto" w:fill="auto"/>
            <w:vAlign w:val="center"/>
          </w:tcPr>
          <w:p w14:paraId="5119D6AE" w14:textId="77777777" w:rsidR="002B571D" w:rsidRPr="002B571D" w:rsidRDefault="002B571D"/>
        </w:tc>
        <w:tc>
          <w:tcPr>
            <w:tcW w:w="1363" w:type="dxa"/>
            <w:vMerge/>
            <w:shd w:val="clear" w:color="auto" w:fill="auto"/>
            <w:vAlign w:val="bottom"/>
          </w:tcPr>
          <w:p w14:paraId="674DA248" w14:textId="77777777" w:rsidR="002B571D" w:rsidRPr="002B571D" w:rsidRDefault="002B571D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28579287" w14:textId="08671AF6" w:rsidR="002B571D" w:rsidRPr="002B571D" w:rsidRDefault="002B571D" w:rsidP="002B571D">
            <w:pPr>
              <w:jc w:val="center"/>
              <w:rPr>
                <w:i/>
                <w:iCs/>
                <w:szCs w:val="22"/>
              </w:rPr>
            </w:pPr>
            <w:r w:rsidRPr="002B571D">
              <w:rPr>
                <w:i/>
                <w:iCs/>
                <w:szCs w:val="22"/>
              </w:rPr>
              <w:t>202</w:t>
            </w:r>
            <w:r w:rsidR="002171F3">
              <w:rPr>
                <w:i/>
                <w:iCs/>
                <w:szCs w:val="22"/>
              </w:rPr>
              <w:t>5</w:t>
            </w:r>
          </w:p>
        </w:tc>
        <w:tc>
          <w:tcPr>
            <w:tcW w:w="954" w:type="dxa"/>
          </w:tcPr>
          <w:p w14:paraId="429D0DE0" w14:textId="724FA5AF" w:rsidR="002B571D" w:rsidRPr="002B571D" w:rsidRDefault="002B571D" w:rsidP="002B571D">
            <w:pPr>
              <w:jc w:val="center"/>
              <w:rPr>
                <w:i/>
                <w:iCs/>
                <w:szCs w:val="22"/>
              </w:rPr>
            </w:pPr>
            <w:r w:rsidRPr="002B571D">
              <w:rPr>
                <w:i/>
                <w:iCs/>
                <w:szCs w:val="22"/>
              </w:rPr>
              <w:t>202</w:t>
            </w:r>
            <w:r w:rsidR="002171F3">
              <w:rPr>
                <w:i/>
                <w:iCs/>
                <w:szCs w:val="22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14:paraId="1E2A1322" w14:textId="77777777" w:rsidR="002B571D" w:rsidRPr="002B571D" w:rsidRDefault="002B571D">
            <w:pPr>
              <w:jc w:val="right"/>
              <w:rPr>
                <w:szCs w:val="22"/>
              </w:rPr>
            </w:pPr>
          </w:p>
        </w:tc>
      </w:tr>
      <w:tr w:rsidR="00A272A6" w:rsidRPr="002B571D" w14:paraId="7F2687B0" w14:textId="77777777" w:rsidTr="00124B6E">
        <w:tc>
          <w:tcPr>
            <w:tcW w:w="3715" w:type="dxa"/>
            <w:shd w:val="clear" w:color="auto" w:fill="auto"/>
            <w:vAlign w:val="center"/>
          </w:tcPr>
          <w:p w14:paraId="2F7B5476" w14:textId="77777777" w:rsidR="00A272A6" w:rsidRPr="002B571D" w:rsidRDefault="00A272A6" w:rsidP="00A272A6">
            <w:r w:rsidRPr="002B571D">
              <w:t>Центральный без Москвы и МО</w:t>
            </w:r>
          </w:p>
        </w:tc>
        <w:tc>
          <w:tcPr>
            <w:tcW w:w="1363" w:type="dxa"/>
            <w:shd w:val="clear" w:color="auto" w:fill="auto"/>
          </w:tcPr>
          <w:p w14:paraId="2963FC99" w14:textId="6D348E28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7BDE493A" w14:textId="703CF29E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37753EDA" w14:textId="566B5F89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AC397F" w14:textId="4AD131AC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2B571D" w14:paraId="57FCA204" w14:textId="77777777" w:rsidTr="00124B6E">
        <w:tc>
          <w:tcPr>
            <w:tcW w:w="3715" w:type="dxa"/>
            <w:shd w:val="clear" w:color="auto" w:fill="auto"/>
            <w:vAlign w:val="center"/>
          </w:tcPr>
          <w:p w14:paraId="043060E1" w14:textId="77777777" w:rsidR="00A272A6" w:rsidRPr="002B571D" w:rsidRDefault="00A272A6" w:rsidP="00A272A6">
            <w:r w:rsidRPr="002B571D">
              <w:t>Москва и обл.</w:t>
            </w:r>
          </w:p>
        </w:tc>
        <w:tc>
          <w:tcPr>
            <w:tcW w:w="1363" w:type="dxa"/>
            <w:shd w:val="clear" w:color="auto" w:fill="auto"/>
          </w:tcPr>
          <w:p w14:paraId="4F01479E" w14:textId="4FEBC306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7F2554DB" w14:textId="094C51D3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166B9DFD" w14:textId="3F4D0883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355B4E" w14:textId="143E90FD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2B571D" w14:paraId="3B6BA6A0" w14:textId="77777777" w:rsidTr="00124B6E">
        <w:tc>
          <w:tcPr>
            <w:tcW w:w="3715" w:type="dxa"/>
            <w:shd w:val="clear" w:color="auto" w:fill="auto"/>
            <w:vAlign w:val="center"/>
          </w:tcPr>
          <w:p w14:paraId="11E055C3" w14:textId="77777777" w:rsidR="00A272A6" w:rsidRPr="002B571D" w:rsidRDefault="00A272A6" w:rsidP="00A272A6">
            <w:r w:rsidRPr="002B571D">
              <w:t>Северо-Западный без СПб и области</w:t>
            </w:r>
          </w:p>
        </w:tc>
        <w:tc>
          <w:tcPr>
            <w:tcW w:w="1363" w:type="dxa"/>
            <w:shd w:val="clear" w:color="auto" w:fill="auto"/>
          </w:tcPr>
          <w:p w14:paraId="6646D94D" w14:textId="1EFD5ED4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470B5968" w14:textId="52CD09CA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33DFEB59" w14:textId="46F57D19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71BCFB" w14:textId="22A59FF0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2B571D" w14:paraId="6806DC04" w14:textId="77777777" w:rsidTr="00124B6E">
        <w:tc>
          <w:tcPr>
            <w:tcW w:w="3715" w:type="dxa"/>
            <w:shd w:val="clear" w:color="auto" w:fill="auto"/>
            <w:vAlign w:val="center"/>
          </w:tcPr>
          <w:p w14:paraId="2BE41FDE" w14:textId="77777777" w:rsidR="00A272A6" w:rsidRPr="002B571D" w:rsidRDefault="00A272A6" w:rsidP="00A272A6">
            <w:r w:rsidRPr="002B571D">
              <w:t xml:space="preserve">С-Петербург и </w:t>
            </w:r>
            <w:proofErr w:type="spellStart"/>
            <w:r w:rsidRPr="002B571D">
              <w:t>Лен.обл</w:t>
            </w:r>
            <w:proofErr w:type="spellEnd"/>
            <w:r w:rsidRPr="002B571D">
              <w:t>.</w:t>
            </w:r>
          </w:p>
        </w:tc>
        <w:tc>
          <w:tcPr>
            <w:tcW w:w="1363" w:type="dxa"/>
            <w:shd w:val="clear" w:color="auto" w:fill="auto"/>
          </w:tcPr>
          <w:p w14:paraId="69A75605" w14:textId="7EEC5D88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539BFDDE" w14:textId="40F12A30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363945D7" w14:textId="1D7F8A81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6717C0" w14:textId="792BB9B0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2B571D" w14:paraId="128034F9" w14:textId="77777777" w:rsidTr="00124B6E">
        <w:tc>
          <w:tcPr>
            <w:tcW w:w="3715" w:type="dxa"/>
            <w:shd w:val="clear" w:color="auto" w:fill="auto"/>
            <w:vAlign w:val="center"/>
          </w:tcPr>
          <w:p w14:paraId="6A33794A" w14:textId="77777777" w:rsidR="00A272A6" w:rsidRPr="002B571D" w:rsidRDefault="00A272A6" w:rsidP="00A272A6">
            <w:r w:rsidRPr="002B571D">
              <w:t>Южный регион</w:t>
            </w:r>
          </w:p>
        </w:tc>
        <w:tc>
          <w:tcPr>
            <w:tcW w:w="1363" w:type="dxa"/>
            <w:shd w:val="clear" w:color="auto" w:fill="auto"/>
          </w:tcPr>
          <w:p w14:paraId="53C1050A" w14:textId="5353EFC6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2EEB45D2" w14:textId="3E6211DC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7EC8290F" w14:textId="771366F7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E2666E" w14:textId="4CCD3267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2B571D" w14:paraId="682F8D43" w14:textId="77777777" w:rsidTr="00124B6E">
        <w:tc>
          <w:tcPr>
            <w:tcW w:w="3715" w:type="dxa"/>
            <w:shd w:val="clear" w:color="auto" w:fill="auto"/>
            <w:vAlign w:val="center"/>
          </w:tcPr>
          <w:p w14:paraId="5B7CF1F9" w14:textId="77777777" w:rsidR="00A272A6" w:rsidRPr="002B571D" w:rsidRDefault="00A272A6" w:rsidP="00A272A6">
            <w:r w:rsidRPr="002B571D">
              <w:t>Приволжский</w:t>
            </w:r>
          </w:p>
        </w:tc>
        <w:tc>
          <w:tcPr>
            <w:tcW w:w="1363" w:type="dxa"/>
            <w:shd w:val="clear" w:color="auto" w:fill="auto"/>
          </w:tcPr>
          <w:p w14:paraId="635BBC2A" w14:textId="479F7F19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514E87E0" w14:textId="20F3E4DC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1C544262" w14:textId="0157D0DA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BF7670" w14:textId="56226A60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2B571D" w14:paraId="6DD8DC52" w14:textId="77777777" w:rsidTr="00124B6E">
        <w:tc>
          <w:tcPr>
            <w:tcW w:w="3715" w:type="dxa"/>
            <w:shd w:val="clear" w:color="auto" w:fill="auto"/>
            <w:vAlign w:val="center"/>
          </w:tcPr>
          <w:p w14:paraId="034B36BC" w14:textId="77777777" w:rsidR="00A272A6" w:rsidRPr="002B571D" w:rsidRDefault="00A272A6" w:rsidP="00A272A6">
            <w:r w:rsidRPr="002B571D">
              <w:t xml:space="preserve">Уральский </w:t>
            </w:r>
          </w:p>
        </w:tc>
        <w:tc>
          <w:tcPr>
            <w:tcW w:w="1363" w:type="dxa"/>
            <w:shd w:val="clear" w:color="auto" w:fill="auto"/>
          </w:tcPr>
          <w:p w14:paraId="777F7348" w14:textId="5E28DFAC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6F7678B5" w14:textId="32EA3610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39B58A7A" w14:textId="26D77683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01A9B9" w14:textId="4CDBC9BF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2B571D" w14:paraId="65BDB4BB" w14:textId="77777777" w:rsidTr="00124B6E">
        <w:tc>
          <w:tcPr>
            <w:tcW w:w="3715" w:type="dxa"/>
            <w:shd w:val="clear" w:color="auto" w:fill="auto"/>
            <w:vAlign w:val="center"/>
          </w:tcPr>
          <w:p w14:paraId="338925E2" w14:textId="77777777" w:rsidR="00A272A6" w:rsidRPr="002B571D" w:rsidRDefault="00A272A6" w:rsidP="00A272A6">
            <w:r w:rsidRPr="002B571D">
              <w:t>Сибирь и Дальний Восток</w:t>
            </w:r>
          </w:p>
        </w:tc>
        <w:tc>
          <w:tcPr>
            <w:tcW w:w="1363" w:type="dxa"/>
            <w:shd w:val="clear" w:color="auto" w:fill="auto"/>
          </w:tcPr>
          <w:p w14:paraId="2F7F1EC0" w14:textId="54362C00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3ACB88D0" w14:textId="77D57D55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5E58A768" w14:textId="33950B0B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D4C5DF8" w14:textId="6119BDD9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  <w:tr w:rsidR="00A272A6" w:rsidRPr="002B571D" w14:paraId="10FDC77D" w14:textId="77777777" w:rsidTr="00124B6E">
        <w:tc>
          <w:tcPr>
            <w:tcW w:w="3715" w:type="dxa"/>
            <w:shd w:val="clear" w:color="auto" w:fill="auto"/>
            <w:vAlign w:val="center"/>
          </w:tcPr>
          <w:p w14:paraId="39CB4845" w14:textId="77777777" w:rsidR="00A272A6" w:rsidRPr="002B571D" w:rsidRDefault="00A272A6" w:rsidP="00A272A6">
            <w:r w:rsidRPr="002B571D">
              <w:t>Всего</w:t>
            </w:r>
          </w:p>
        </w:tc>
        <w:tc>
          <w:tcPr>
            <w:tcW w:w="1363" w:type="dxa"/>
            <w:shd w:val="clear" w:color="auto" w:fill="auto"/>
          </w:tcPr>
          <w:p w14:paraId="46A04CD8" w14:textId="0136EF67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0EB0C2C7" w14:textId="0964F5D0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954" w:type="dxa"/>
          </w:tcPr>
          <w:p w14:paraId="4C85BB2F" w14:textId="48E16177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2D0AA2" w14:textId="3D42DB3C" w:rsidR="00A272A6" w:rsidRPr="002B571D" w:rsidRDefault="00A272A6" w:rsidP="00A272A6">
            <w:pPr>
              <w:jc w:val="right"/>
              <w:rPr>
                <w:szCs w:val="22"/>
              </w:rPr>
            </w:pPr>
          </w:p>
        </w:tc>
      </w:tr>
    </w:tbl>
    <w:p w14:paraId="21B5981C" w14:textId="77777777" w:rsidR="00EA3C61" w:rsidRDefault="00EA3C61" w:rsidP="00F83135"/>
    <w:p w14:paraId="6815414C" w14:textId="77777777" w:rsidR="00EA3C61" w:rsidRDefault="00EA3C61">
      <w:pPr>
        <w:spacing w:before="0"/>
        <w:jc w:val="left"/>
        <w:rPr>
          <w:b/>
          <w:bCs/>
          <w:sz w:val="20"/>
          <w:szCs w:val="20"/>
        </w:rPr>
      </w:pPr>
      <w:r>
        <w:br w:type="page"/>
      </w:r>
    </w:p>
    <w:p w14:paraId="5DC29832" w14:textId="44DDB465" w:rsidR="002F45BA" w:rsidRPr="002B571D" w:rsidRDefault="0044293B" w:rsidP="0044293B">
      <w:pPr>
        <w:pStyle w:val="a8"/>
        <w:keepNext/>
      </w:pPr>
      <w:r>
        <w:lastRenderedPageBreak/>
        <w:t xml:space="preserve"> </w:t>
      </w:r>
      <w:r w:rsidR="00CF5530" w:rsidRPr="002B571D">
        <w:t>Средние</w:t>
      </w:r>
      <w:r w:rsidR="00335263" w:rsidRPr="002B571D">
        <w:t xml:space="preserve"> розничные</w:t>
      </w:r>
      <w:r w:rsidR="00CF5530" w:rsidRPr="002B571D">
        <w:t xml:space="preserve"> цены на рулонные битумные материалы</w:t>
      </w:r>
      <w:r w:rsidR="00335263" w:rsidRPr="002B571D">
        <w:t xml:space="preserve"> (с НДС).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972"/>
        <w:gridCol w:w="1773"/>
        <w:gridCol w:w="1605"/>
      </w:tblGrid>
      <w:tr w:rsidR="002B571D" w:rsidRPr="002B571D" w14:paraId="73E4671F" w14:textId="77777777" w:rsidTr="003D20E2">
        <w:tc>
          <w:tcPr>
            <w:tcW w:w="3887" w:type="dxa"/>
            <w:vMerge w:val="restart"/>
            <w:shd w:val="clear" w:color="auto" w:fill="auto"/>
          </w:tcPr>
          <w:p w14:paraId="0D55A30A" w14:textId="77777777" w:rsidR="002F45BA" w:rsidRPr="002B571D" w:rsidRDefault="002F45BA" w:rsidP="000F0864">
            <w:pPr>
              <w:rPr>
                <w:i/>
                <w:szCs w:val="22"/>
              </w:rPr>
            </w:pPr>
          </w:p>
        </w:tc>
        <w:tc>
          <w:tcPr>
            <w:tcW w:w="3745" w:type="dxa"/>
            <w:gridSpan w:val="2"/>
            <w:shd w:val="clear" w:color="auto" w:fill="auto"/>
          </w:tcPr>
          <w:p w14:paraId="295C6730" w14:textId="77777777" w:rsidR="002F45BA" w:rsidRPr="002B571D" w:rsidRDefault="002F45BA">
            <w:pPr>
              <w:jc w:val="center"/>
              <w:rPr>
                <w:i/>
              </w:rPr>
            </w:pPr>
            <w:r w:rsidRPr="002B571D">
              <w:rPr>
                <w:i/>
              </w:rPr>
              <w:t xml:space="preserve">Средняя </w:t>
            </w:r>
            <w:proofErr w:type="gramStart"/>
            <w:r w:rsidRPr="002B571D">
              <w:rPr>
                <w:i/>
              </w:rPr>
              <w:t>цена,.</w:t>
            </w:r>
            <w:proofErr w:type="gramEnd"/>
            <w:r w:rsidRPr="002B571D">
              <w:rPr>
                <w:i/>
              </w:rPr>
              <w:t xml:space="preserve"> руб./</w:t>
            </w:r>
            <w:proofErr w:type="spellStart"/>
            <w:r w:rsidRPr="002B571D">
              <w:rPr>
                <w:i/>
              </w:rPr>
              <w:t>кв.м</w:t>
            </w:r>
            <w:proofErr w:type="spellEnd"/>
            <w:r w:rsidRPr="002B571D">
              <w:rPr>
                <w:i/>
              </w:rPr>
              <w:t>.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58EF6AE3" w14:textId="77777777" w:rsidR="002F45BA" w:rsidRPr="002B571D" w:rsidRDefault="002F45BA">
            <w:pPr>
              <w:jc w:val="center"/>
              <w:rPr>
                <w:i/>
              </w:rPr>
            </w:pPr>
            <w:r w:rsidRPr="002B571D">
              <w:rPr>
                <w:i/>
              </w:rPr>
              <w:t>Динамика средних цен за год, %</w:t>
            </w:r>
          </w:p>
        </w:tc>
      </w:tr>
      <w:tr w:rsidR="002171F3" w:rsidRPr="002B571D" w14:paraId="612C94E8" w14:textId="77777777" w:rsidTr="003D20E2">
        <w:tc>
          <w:tcPr>
            <w:tcW w:w="3887" w:type="dxa"/>
            <w:vMerge/>
            <w:shd w:val="clear" w:color="auto" w:fill="auto"/>
          </w:tcPr>
          <w:p w14:paraId="1C54F63E" w14:textId="77777777" w:rsidR="002171F3" w:rsidRPr="002B571D" w:rsidRDefault="002171F3" w:rsidP="002171F3">
            <w:pPr>
              <w:rPr>
                <w:szCs w:val="22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0277643F" w14:textId="049430B5" w:rsidR="002171F3" w:rsidRPr="002B571D" w:rsidRDefault="002171F3" w:rsidP="002171F3">
            <w:pPr>
              <w:jc w:val="center"/>
              <w:rPr>
                <w:szCs w:val="22"/>
              </w:rPr>
            </w:pPr>
            <w:r w:rsidRPr="00145F91">
              <w:rPr>
                <w:i/>
              </w:rPr>
              <w:t>декабрь 2025 г.</w:t>
            </w:r>
          </w:p>
        </w:tc>
        <w:tc>
          <w:tcPr>
            <w:tcW w:w="1773" w:type="dxa"/>
            <w:shd w:val="clear" w:color="auto" w:fill="auto"/>
          </w:tcPr>
          <w:p w14:paraId="394D6F72" w14:textId="33720B8B" w:rsidR="002171F3" w:rsidRPr="002B571D" w:rsidRDefault="002171F3" w:rsidP="002171F3">
            <w:pPr>
              <w:jc w:val="center"/>
              <w:rPr>
                <w:i/>
                <w:szCs w:val="22"/>
              </w:rPr>
            </w:pPr>
            <w:r w:rsidRPr="00145F91">
              <w:rPr>
                <w:i/>
              </w:rPr>
              <w:t>ноябрь 2024 г.</w:t>
            </w:r>
          </w:p>
        </w:tc>
        <w:tc>
          <w:tcPr>
            <w:tcW w:w="1605" w:type="dxa"/>
            <w:vMerge/>
            <w:shd w:val="clear" w:color="auto" w:fill="auto"/>
            <w:vAlign w:val="center"/>
          </w:tcPr>
          <w:p w14:paraId="6AB948D9" w14:textId="77777777" w:rsidR="002171F3" w:rsidRPr="002B571D" w:rsidRDefault="002171F3" w:rsidP="002171F3">
            <w:pPr>
              <w:jc w:val="center"/>
              <w:rPr>
                <w:szCs w:val="22"/>
              </w:rPr>
            </w:pPr>
          </w:p>
        </w:tc>
      </w:tr>
      <w:tr w:rsidR="0044293B" w:rsidRPr="002B571D" w14:paraId="77489A76" w14:textId="77777777" w:rsidTr="003D20E2">
        <w:tc>
          <w:tcPr>
            <w:tcW w:w="3887" w:type="dxa"/>
            <w:shd w:val="clear" w:color="auto" w:fill="auto"/>
          </w:tcPr>
          <w:p w14:paraId="06596D97" w14:textId="77777777" w:rsidR="0044293B" w:rsidRPr="002B571D" w:rsidRDefault="0044293B" w:rsidP="0044293B">
            <w:pPr>
              <w:rPr>
                <w:szCs w:val="22"/>
              </w:rPr>
            </w:pPr>
            <w:r w:rsidRPr="002B571D">
              <w:rPr>
                <w:szCs w:val="22"/>
              </w:rPr>
              <w:t xml:space="preserve">Битумные рулонные материалы на </w:t>
            </w:r>
            <w:proofErr w:type="spellStart"/>
            <w:r w:rsidRPr="002B571D">
              <w:rPr>
                <w:szCs w:val="22"/>
              </w:rPr>
              <w:t>негниющей</w:t>
            </w:r>
            <w:proofErr w:type="spellEnd"/>
            <w:r w:rsidRPr="002B571D">
              <w:rPr>
                <w:szCs w:val="22"/>
              </w:rPr>
              <w:t xml:space="preserve"> основе</w:t>
            </w:r>
          </w:p>
        </w:tc>
        <w:tc>
          <w:tcPr>
            <w:tcW w:w="1972" w:type="dxa"/>
            <w:shd w:val="clear" w:color="auto" w:fill="auto"/>
          </w:tcPr>
          <w:p w14:paraId="2FCDDD26" w14:textId="151E6C73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773" w:type="dxa"/>
            <w:shd w:val="clear" w:color="auto" w:fill="auto"/>
          </w:tcPr>
          <w:p w14:paraId="07A9C37D" w14:textId="1688B1EC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16BD4D3B" w14:textId="6B758553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</w:tr>
      <w:tr w:rsidR="0044293B" w:rsidRPr="002B571D" w14:paraId="01442AC2" w14:textId="77777777" w:rsidTr="003D20E2">
        <w:tc>
          <w:tcPr>
            <w:tcW w:w="3887" w:type="dxa"/>
            <w:shd w:val="clear" w:color="auto" w:fill="auto"/>
          </w:tcPr>
          <w:p w14:paraId="375A8C64" w14:textId="77777777" w:rsidR="0044293B" w:rsidRPr="002B571D" w:rsidRDefault="0044293B" w:rsidP="0044293B">
            <w:pPr>
              <w:jc w:val="right"/>
              <w:rPr>
                <w:szCs w:val="22"/>
              </w:rPr>
            </w:pPr>
            <w:proofErr w:type="spellStart"/>
            <w:r w:rsidRPr="002B571D">
              <w:rPr>
                <w:szCs w:val="22"/>
              </w:rPr>
              <w:t>ТехноНиколь</w:t>
            </w:r>
            <w:proofErr w:type="spellEnd"/>
          </w:p>
        </w:tc>
        <w:tc>
          <w:tcPr>
            <w:tcW w:w="1972" w:type="dxa"/>
            <w:shd w:val="clear" w:color="auto" w:fill="auto"/>
          </w:tcPr>
          <w:p w14:paraId="27C8A4FB" w14:textId="1A84C92F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773" w:type="dxa"/>
            <w:shd w:val="clear" w:color="auto" w:fill="auto"/>
          </w:tcPr>
          <w:p w14:paraId="576E040E" w14:textId="06C6FA81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329E62E1" w14:textId="4B3336B7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</w:tr>
      <w:tr w:rsidR="0044293B" w:rsidRPr="002B571D" w14:paraId="4EE60B33" w14:textId="77777777" w:rsidTr="003D20E2">
        <w:tc>
          <w:tcPr>
            <w:tcW w:w="3887" w:type="dxa"/>
            <w:shd w:val="clear" w:color="auto" w:fill="auto"/>
          </w:tcPr>
          <w:p w14:paraId="2F28FFDD" w14:textId="77777777" w:rsidR="0044293B" w:rsidRPr="002B571D" w:rsidRDefault="0044293B" w:rsidP="0044293B">
            <w:pPr>
              <w:jc w:val="right"/>
              <w:rPr>
                <w:szCs w:val="22"/>
              </w:rPr>
            </w:pPr>
            <w:r w:rsidRPr="002B571D">
              <w:rPr>
                <w:szCs w:val="22"/>
              </w:rPr>
              <w:t>МПК КРЗ</w:t>
            </w:r>
          </w:p>
        </w:tc>
        <w:tc>
          <w:tcPr>
            <w:tcW w:w="1972" w:type="dxa"/>
            <w:shd w:val="clear" w:color="auto" w:fill="auto"/>
          </w:tcPr>
          <w:p w14:paraId="52EC7B48" w14:textId="3BCAB8DE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773" w:type="dxa"/>
            <w:shd w:val="clear" w:color="auto" w:fill="auto"/>
          </w:tcPr>
          <w:p w14:paraId="55424EC3" w14:textId="32427D39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6BD469A7" w14:textId="7326CAE4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</w:tr>
      <w:tr w:rsidR="0044293B" w:rsidRPr="002B571D" w14:paraId="763F253B" w14:textId="77777777" w:rsidTr="003D20E2">
        <w:tc>
          <w:tcPr>
            <w:tcW w:w="3887" w:type="dxa"/>
            <w:shd w:val="clear" w:color="auto" w:fill="auto"/>
          </w:tcPr>
          <w:p w14:paraId="05D1AAFD" w14:textId="5EDDD0C1" w:rsidR="0044293B" w:rsidRPr="002B571D" w:rsidRDefault="0044293B" w:rsidP="0044293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Мягкая кровля</w:t>
            </w:r>
          </w:p>
        </w:tc>
        <w:tc>
          <w:tcPr>
            <w:tcW w:w="1972" w:type="dxa"/>
            <w:shd w:val="clear" w:color="auto" w:fill="auto"/>
          </w:tcPr>
          <w:p w14:paraId="57996CF2" w14:textId="5DD62772" w:rsidR="0044293B" w:rsidRDefault="0044293B" w:rsidP="0044293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773" w:type="dxa"/>
            <w:shd w:val="clear" w:color="auto" w:fill="auto"/>
          </w:tcPr>
          <w:p w14:paraId="33F5733B" w14:textId="355A21F9" w:rsidR="0044293B" w:rsidRDefault="0044293B" w:rsidP="0044293B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6A5266D0" w14:textId="6B22E939" w:rsidR="0044293B" w:rsidRDefault="0044293B" w:rsidP="0044293B">
            <w:pPr>
              <w:jc w:val="center"/>
              <w:rPr>
                <w:color w:val="000000"/>
                <w:szCs w:val="22"/>
              </w:rPr>
            </w:pPr>
          </w:p>
        </w:tc>
      </w:tr>
      <w:tr w:rsidR="0044293B" w:rsidRPr="002B571D" w14:paraId="6221C008" w14:textId="77777777" w:rsidTr="003D20E2">
        <w:tc>
          <w:tcPr>
            <w:tcW w:w="3887" w:type="dxa"/>
            <w:shd w:val="clear" w:color="auto" w:fill="auto"/>
          </w:tcPr>
          <w:p w14:paraId="7A22EA79" w14:textId="77777777" w:rsidR="0044293B" w:rsidRPr="002B571D" w:rsidRDefault="0044293B" w:rsidP="0044293B">
            <w:pPr>
              <w:jc w:val="right"/>
              <w:rPr>
                <w:szCs w:val="22"/>
              </w:rPr>
            </w:pPr>
            <w:r w:rsidRPr="002B571D">
              <w:rPr>
                <w:szCs w:val="22"/>
              </w:rPr>
              <w:t>Брит</w:t>
            </w:r>
          </w:p>
        </w:tc>
        <w:tc>
          <w:tcPr>
            <w:tcW w:w="1972" w:type="dxa"/>
            <w:shd w:val="clear" w:color="auto" w:fill="auto"/>
          </w:tcPr>
          <w:p w14:paraId="288A2596" w14:textId="744C0090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773" w:type="dxa"/>
            <w:shd w:val="clear" w:color="auto" w:fill="auto"/>
          </w:tcPr>
          <w:p w14:paraId="56D0A842" w14:textId="483D5754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1DD3D1BB" w14:textId="7BB42005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</w:tr>
      <w:tr w:rsidR="0044293B" w:rsidRPr="002B571D" w14:paraId="69B38236" w14:textId="77777777" w:rsidTr="003D20E2">
        <w:tc>
          <w:tcPr>
            <w:tcW w:w="3887" w:type="dxa"/>
            <w:shd w:val="clear" w:color="auto" w:fill="auto"/>
          </w:tcPr>
          <w:p w14:paraId="43D0EF96" w14:textId="77777777" w:rsidR="0044293B" w:rsidRPr="002B571D" w:rsidRDefault="0044293B" w:rsidP="0044293B">
            <w:pPr>
              <w:rPr>
                <w:szCs w:val="22"/>
              </w:rPr>
            </w:pPr>
            <w:r w:rsidRPr="002B571D">
              <w:rPr>
                <w:szCs w:val="22"/>
              </w:rPr>
              <w:t>Рубероид</w:t>
            </w:r>
          </w:p>
        </w:tc>
        <w:tc>
          <w:tcPr>
            <w:tcW w:w="1972" w:type="dxa"/>
            <w:shd w:val="clear" w:color="auto" w:fill="auto"/>
          </w:tcPr>
          <w:p w14:paraId="418430EC" w14:textId="49A22EEC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773" w:type="dxa"/>
            <w:shd w:val="clear" w:color="auto" w:fill="auto"/>
          </w:tcPr>
          <w:p w14:paraId="0755A900" w14:textId="02351639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7C41219D" w14:textId="22BE865B" w:rsidR="0044293B" w:rsidRPr="002B571D" w:rsidRDefault="0044293B" w:rsidP="0044293B">
            <w:pPr>
              <w:jc w:val="center"/>
              <w:rPr>
                <w:szCs w:val="22"/>
              </w:rPr>
            </w:pPr>
          </w:p>
        </w:tc>
      </w:tr>
    </w:tbl>
    <w:p w14:paraId="51411889" w14:textId="166DCD78" w:rsidR="00CF5530" w:rsidRPr="00A76172" w:rsidRDefault="00CF5530" w:rsidP="00F83135"/>
    <w:p w14:paraId="49571F01" w14:textId="77777777" w:rsidR="003E2221" w:rsidRPr="00A76172" w:rsidRDefault="00FE3B9E" w:rsidP="00924C43">
      <w:pPr>
        <w:pStyle w:val="1"/>
      </w:pPr>
      <w:bookmarkStart w:id="4" w:name="_Toc185254748"/>
      <w:r w:rsidRPr="00A76172">
        <w:lastRenderedPageBreak/>
        <w:t>ПОЛИМЕРНЫЕ МЕМБРАНЫ</w:t>
      </w:r>
      <w:bookmarkEnd w:id="4"/>
    </w:p>
    <w:p w14:paraId="29ED2A3F" w14:textId="4FACB57D" w:rsidR="00E55284" w:rsidRPr="00A76172" w:rsidRDefault="00E55284" w:rsidP="0044293B">
      <w:pPr>
        <w:pStyle w:val="2"/>
        <w:keepNext w:val="0"/>
        <w:numPr>
          <w:ilvl w:val="0"/>
          <w:numId w:val="0"/>
        </w:numPr>
      </w:pPr>
    </w:p>
    <w:p w14:paraId="7BB21FDC" w14:textId="77777777" w:rsidR="00124B6E" w:rsidRPr="005F37B6" w:rsidRDefault="00124B6E" w:rsidP="00124B6E">
      <w:r w:rsidRPr="00945F5B">
        <w:t xml:space="preserve">В данном разделе будет рассмотрены кровельные и гидроизоляционные мембраны, изготовленные </w:t>
      </w:r>
      <w:r w:rsidRPr="005F37B6">
        <w:t>на основе поливинилхлорида (ПВХ), термопластичных полиолефинов (ТПО) и ЭПДМ (этилен-пропилен-диен-мономер). Производители выделяют в своем ассортименте разные по назначению продукты:</w:t>
      </w:r>
    </w:p>
    <w:p w14:paraId="7B7D2B3D" w14:textId="77777777" w:rsidR="00124B6E" w:rsidRPr="005F37B6" w:rsidRDefault="00124B6E" w:rsidP="00124B6E">
      <w:pPr>
        <w:numPr>
          <w:ilvl w:val="0"/>
          <w:numId w:val="3"/>
        </w:numPr>
        <w:spacing w:before="0"/>
      </w:pPr>
      <w:r w:rsidRPr="005F37B6">
        <w:t>Мембраны для кровли (как правило, для любых типов плоской кровли, в т.ч. эксплуатируемые, балластные);</w:t>
      </w:r>
    </w:p>
    <w:p w14:paraId="0BF0BEB8" w14:textId="77777777" w:rsidR="00124B6E" w:rsidRPr="005F37B6" w:rsidRDefault="00124B6E" w:rsidP="00124B6E">
      <w:pPr>
        <w:numPr>
          <w:ilvl w:val="0"/>
          <w:numId w:val="3"/>
        </w:numPr>
        <w:spacing w:before="0"/>
      </w:pPr>
      <w:r w:rsidRPr="005F37B6">
        <w:t>Мембраны для гидроизоляции подземных сооружений, тоннелей, мостов и др.</w:t>
      </w:r>
    </w:p>
    <w:p w14:paraId="2DD1608D" w14:textId="77777777" w:rsidR="00124B6E" w:rsidRPr="005F37B6" w:rsidRDefault="00124B6E" w:rsidP="00124B6E">
      <w:pPr>
        <w:numPr>
          <w:ilvl w:val="0"/>
          <w:numId w:val="3"/>
        </w:numPr>
        <w:spacing w:before="0"/>
      </w:pPr>
      <w:r w:rsidRPr="005F37B6">
        <w:t>Мембраны для изоляции чаши бассейнов и резервуаров.</w:t>
      </w:r>
    </w:p>
    <w:p w14:paraId="5471D48B" w14:textId="77777777" w:rsidR="00124B6E" w:rsidRPr="005F37B6" w:rsidRDefault="00124B6E" w:rsidP="00124B6E">
      <w:r w:rsidRPr="005F37B6">
        <w:t xml:space="preserve">Помимо основных групп по назначению, можно выделить вспомогательные материалы – мембраны для защиты основного слоя гидроизоляции, мембраны второго слоя в двухслойных системах с вакуумным контролем состояния. </w:t>
      </w:r>
    </w:p>
    <w:p w14:paraId="2DF3B1BD" w14:textId="77777777" w:rsidR="00124B6E" w:rsidRPr="005F37B6" w:rsidRDefault="00124B6E" w:rsidP="00124B6E">
      <w:r w:rsidRPr="005F37B6">
        <w:t xml:space="preserve">Не рассматривались материалы, используемые для </w:t>
      </w:r>
      <w:proofErr w:type="spellStart"/>
      <w:r w:rsidRPr="005F37B6">
        <w:t>паро</w:t>
      </w:r>
      <w:proofErr w:type="spellEnd"/>
      <w:r w:rsidRPr="005F37B6">
        <w:t>/</w:t>
      </w:r>
      <w:proofErr w:type="spellStart"/>
      <w:r w:rsidRPr="005F37B6">
        <w:t>ветроизоляции</w:t>
      </w:r>
      <w:proofErr w:type="spellEnd"/>
      <w:r w:rsidRPr="005F37B6">
        <w:t xml:space="preserve">, которые часто также называют мембранами (паропроницаемые мембраны, диффузионные мембраны). Эти материалы изготавливаются из полиэтилена, полипропилена и ряда других полимеров, и имеют небольшую толщину (до 0,5мм). Такие материалы мы относим к пароизоляционным пленкам. Также не учитывались профилированные мембраны, которые используются дополнительно при устройстве гидроизоляции как дренаж. </w:t>
      </w:r>
    </w:p>
    <w:p w14:paraId="332739BE" w14:textId="4C4595C6" w:rsidR="00030931" w:rsidRDefault="003241F6" w:rsidP="002F4723">
      <w:r w:rsidRPr="002D0BD0">
        <w:rPr>
          <w:lang w:val="en-US"/>
        </w:rPr>
        <w:t>&lt; … &gt;</w:t>
      </w:r>
    </w:p>
    <w:p w14:paraId="3D7CD610" w14:textId="77777777" w:rsidR="003241F6" w:rsidRDefault="003241F6" w:rsidP="002F4723"/>
    <w:p w14:paraId="364BEC31" w14:textId="0E312E54" w:rsidR="0044293B" w:rsidRDefault="0044293B" w:rsidP="002F4723">
      <w:r w:rsidRPr="001E7869">
        <w:rPr>
          <w:i/>
          <w:iCs/>
        </w:rPr>
        <w:t>Диаграммы раздела</w:t>
      </w:r>
      <w:r>
        <w:t>:</w:t>
      </w:r>
    </w:p>
    <w:p w14:paraId="52FE9AC4" w14:textId="32807CF8" w:rsidR="00510D40" w:rsidRDefault="0044293B" w:rsidP="00510D40">
      <w:pPr>
        <w:pStyle w:val="af4"/>
        <w:numPr>
          <w:ilvl w:val="0"/>
          <w:numId w:val="28"/>
        </w:numPr>
      </w:pPr>
      <w:r w:rsidRPr="0044293B">
        <w:t xml:space="preserve">Выпуск кровельных и гидроизоляционных полимерных мембран в </w:t>
      </w:r>
      <w:bookmarkStart w:id="5" w:name="_Hlk185956295"/>
      <w:r w:rsidRPr="0044293B">
        <w:t>Р</w:t>
      </w:r>
      <w:r>
        <w:t>оссии</w:t>
      </w:r>
      <w:bookmarkEnd w:id="5"/>
      <w:r>
        <w:t xml:space="preserve"> в 20</w:t>
      </w:r>
      <w:r w:rsidR="00614FCA">
        <w:t>20</w:t>
      </w:r>
      <w:r>
        <w:t>-202</w:t>
      </w:r>
      <w:r w:rsidR="00614FCA">
        <w:t>5</w:t>
      </w:r>
      <w:r>
        <w:t xml:space="preserve"> гг.,</w:t>
      </w:r>
      <w:r w:rsidR="002F4BE6">
        <w:t xml:space="preserve"> </w:t>
      </w:r>
      <w:r>
        <w:t>прогноз 202</w:t>
      </w:r>
      <w:r w:rsidR="00614FCA">
        <w:t>6</w:t>
      </w:r>
      <w:r>
        <w:t>-202</w:t>
      </w:r>
      <w:r w:rsidR="00614FCA">
        <w:t>7</w:t>
      </w:r>
      <w:r>
        <w:t xml:space="preserve"> гг.</w:t>
      </w:r>
    </w:p>
    <w:p w14:paraId="387D8498" w14:textId="13F234C3" w:rsidR="00AD1074" w:rsidRDefault="00510D40" w:rsidP="00CA1C34">
      <w:pPr>
        <w:pStyle w:val="af4"/>
        <w:numPr>
          <w:ilvl w:val="0"/>
          <w:numId w:val="28"/>
        </w:numPr>
      </w:pPr>
      <w:r w:rsidRPr="00510D40">
        <w:t>Экспорт кровельных и гидроизоляционных полимерных мембран из</w:t>
      </w:r>
      <w:r w:rsidR="00DA241B" w:rsidRPr="00DA241B">
        <w:t xml:space="preserve"> </w:t>
      </w:r>
      <w:r w:rsidR="00DA241B" w:rsidRPr="0044293B">
        <w:t>Р</w:t>
      </w:r>
      <w:r w:rsidR="00DA241B">
        <w:t>оссии</w:t>
      </w:r>
      <w:r>
        <w:t xml:space="preserve"> в 20</w:t>
      </w:r>
      <w:r w:rsidR="00614FCA">
        <w:t>20</w:t>
      </w:r>
      <w:r>
        <w:t>-202</w:t>
      </w:r>
      <w:r w:rsidR="00614FCA">
        <w:t>5</w:t>
      </w:r>
      <w:r>
        <w:t xml:space="preserve"> гг.</w:t>
      </w:r>
    </w:p>
    <w:p w14:paraId="3A922948" w14:textId="79D0420A" w:rsidR="0010292D" w:rsidRDefault="00510D40" w:rsidP="0010292D">
      <w:pPr>
        <w:pStyle w:val="af4"/>
        <w:numPr>
          <w:ilvl w:val="0"/>
          <w:numId w:val="28"/>
        </w:numPr>
      </w:pPr>
      <w:r w:rsidRPr="00510D40">
        <w:t xml:space="preserve">Потребление кровельных и гидроизоляционных полимерных мембран в </w:t>
      </w:r>
      <w:r w:rsidR="00DA241B" w:rsidRPr="0044293B">
        <w:t>Р</w:t>
      </w:r>
      <w:r w:rsidR="00DA241B">
        <w:t>оссии</w:t>
      </w:r>
      <w:r>
        <w:t xml:space="preserve"> с 20</w:t>
      </w:r>
      <w:r w:rsidR="00AD1074">
        <w:t>20</w:t>
      </w:r>
      <w:r>
        <w:t>-202</w:t>
      </w:r>
      <w:r w:rsidR="00AD1074">
        <w:t>5 гг.</w:t>
      </w:r>
      <w:r w:rsidR="001E7869">
        <w:t>,</w:t>
      </w:r>
      <w:r>
        <w:t xml:space="preserve"> прогноз 202</w:t>
      </w:r>
      <w:r w:rsidR="00AD1074">
        <w:t>6</w:t>
      </w:r>
      <w:r>
        <w:t>-202</w:t>
      </w:r>
      <w:r w:rsidR="00AD1074">
        <w:t>7</w:t>
      </w:r>
      <w:r>
        <w:t xml:space="preserve"> гг. </w:t>
      </w:r>
    </w:p>
    <w:p w14:paraId="05EEC217" w14:textId="3E1E7DB4" w:rsidR="0010292D" w:rsidRPr="001E7869" w:rsidRDefault="0010292D" w:rsidP="0010292D">
      <w:pPr>
        <w:pStyle w:val="af4"/>
        <w:numPr>
          <w:ilvl w:val="0"/>
          <w:numId w:val="28"/>
        </w:numPr>
      </w:pPr>
      <w:r w:rsidRPr="0010292D">
        <w:t xml:space="preserve">Доли рынка </w:t>
      </w:r>
      <w:r w:rsidRPr="001E7869">
        <w:t xml:space="preserve">полимерных мембран, </w:t>
      </w:r>
      <w:r w:rsidR="00DA241B" w:rsidRPr="0044293B">
        <w:t>Р</w:t>
      </w:r>
      <w:r w:rsidR="00DA241B">
        <w:t>оссии</w:t>
      </w:r>
      <w:r w:rsidRPr="001E7869">
        <w:t xml:space="preserve"> 202</w:t>
      </w:r>
      <w:r w:rsidR="00AD1074">
        <w:t>5</w:t>
      </w:r>
      <w:r w:rsidRPr="001E7869">
        <w:t xml:space="preserve"> г. (оценка)</w:t>
      </w:r>
      <w:r w:rsidR="001E7869" w:rsidRPr="001E7869">
        <w:t>.</w:t>
      </w:r>
    </w:p>
    <w:p w14:paraId="67D08D55" w14:textId="4ADDFCE8" w:rsidR="0010292D" w:rsidRPr="0010292D" w:rsidRDefault="0010292D" w:rsidP="0010292D">
      <w:pPr>
        <w:pStyle w:val="af4"/>
        <w:numPr>
          <w:ilvl w:val="0"/>
          <w:numId w:val="28"/>
        </w:numPr>
      </w:pPr>
      <w:r w:rsidRPr="0010292D">
        <w:t xml:space="preserve">Потребление гидроизоляционных полимерных мембран в </w:t>
      </w:r>
      <w:r w:rsidR="00DA241B" w:rsidRPr="0044293B">
        <w:t>Р</w:t>
      </w:r>
      <w:r w:rsidR="00DA241B">
        <w:t>оссии</w:t>
      </w:r>
      <w:r w:rsidRPr="001E7869">
        <w:t xml:space="preserve"> в 20</w:t>
      </w:r>
      <w:r w:rsidR="00AD1074">
        <w:t>20</w:t>
      </w:r>
      <w:r w:rsidRPr="001E7869">
        <w:t>-202</w:t>
      </w:r>
      <w:r w:rsidR="00AD1074">
        <w:t>5</w:t>
      </w:r>
      <w:r w:rsidRPr="001E7869">
        <w:t xml:space="preserve"> гг.</w:t>
      </w:r>
    </w:p>
    <w:p w14:paraId="4DA0AECC" w14:textId="0F607D1D" w:rsidR="0010292D" w:rsidRPr="0010292D" w:rsidRDefault="0010292D" w:rsidP="0010292D">
      <w:pPr>
        <w:pStyle w:val="af4"/>
        <w:numPr>
          <w:ilvl w:val="0"/>
          <w:numId w:val="28"/>
        </w:numPr>
      </w:pPr>
      <w:r w:rsidRPr="0010292D">
        <w:t xml:space="preserve">Потребление гидроизоляционных полимерных мембран в </w:t>
      </w:r>
      <w:r w:rsidR="00DA241B" w:rsidRPr="0044293B">
        <w:t>Р</w:t>
      </w:r>
      <w:r w:rsidR="00DA241B">
        <w:t>оссии</w:t>
      </w:r>
      <w:r w:rsidRPr="001E7869">
        <w:t xml:space="preserve"> (в стоимостном выражении, </w:t>
      </w:r>
      <w:proofErr w:type="spellStart"/>
      <w:r w:rsidRPr="001E7869">
        <w:t>млрд.руб</w:t>
      </w:r>
      <w:proofErr w:type="spellEnd"/>
      <w:r w:rsidRPr="001E7869">
        <w:t>.) в 20</w:t>
      </w:r>
      <w:r w:rsidR="00AD1074">
        <w:t>20</w:t>
      </w:r>
      <w:r w:rsidRPr="001E7869">
        <w:t>-202</w:t>
      </w:r>
      <w:r w:rsidR="00AD1074">
        <w:t>5</w:t>
      </w:r>
      <w:r w:rsidRPr="001E7869">
        <w:t xml:space="preserve"> гг.</w:t>
      </w:r>
    </w:p>
    <w:p w14:paraId="74AF8C34" w14:textId="233BE72D" w:rsidR="0010292D" w:rsidRPr="0010292D" w:rsidRDefault="0010292D" w:rsidP="0010292D">
      <w:pPr>
        <w:pStyle w:val="af4"/>
        <w:numPr>
          <w:ilvl w:val="0"/>
          <w:numId w:val="28"/>
        </w:numPr>
      </w:pPr>
      <w:r w:rsidRPr="0010292D">
        <w:t xml:space="preserve">Динамика средних цен на полимерные мембраны </w:t>
      </w:r>
      <w:r>
        <w:t>в 20</w:t>
      </w:r>
      <w:r w:rsidR="00CD6906">
        <w:t>20</w:t>
      </w:r>
      <w:r>
        <w:t>-202</w:t>
      </w:r>
      <w:r w:rsidR="00CD6906">
        <w:t>5</w:t>
      </w:r>
      <w:r>
        <w:t xml:space="preserve"> г</w:t>
      </w:r>
      <w:r w:rsidR="00CD6906">
        <w:t>г.</w:t>
      </w:r>
    </w:p>
    <w:p w14:paraId="1D86564E" w14:textId="6DF9FB18" w:rsidR="0010292D" w:rsidRDefault="0010292D" w:rsidP="0010292D">
      <w:pPr>
        <w:ind w:left="360"/>
      </w:pPr>
    </w:p>
    <w:p w14:paraId="2A22C154" w14:textId="125F85DD" w:rsidR="0010292D" w:rsidRDefault="0010292D" w:rsidP="0010292D">
      <w:pPr>
        <w:ind w:left="360"/>
      </w:pPr>
    </w:p>
    <w:p w14:paraId="759F3AA9" w14:textId="2A133046" w:rsidR="00F83135" w:rsidRDefault="00F83135" w:rsidP="0010292D">
      <w:pPr>
        <w:ind w:left="360"/>
      </w:pPr>
      <w:r>
        <w:br w:type="page"/>
      </w:r>
    </w:p>
    <w:p w14:paraId="3D2FBD14" w14:textId="77777777" w:rsidR="0010292D" w:rsidRDefault="0010292D" w:rsidP="0010292D">
      <w:pPr>
        <w:ind w:left="360"/>
      </w:pPr>
    </w:p>
    <w:p w14:paraId="7607F158" w14:textId="7EF91E50" w:rsidR="0010292D" w:rsidRDefault="0010292D" w:rsidP="007D54D2">
      <w:pPr>
        <w:pStyle w:val="a8"/>
        <w:keepNext/>
        <w:rPr>
          <w:b w:val="0"/>
          <w:bCs w:val="0"/>
          <w:i/>
          <w:iCs/>
        </w:rPr>
      </w:pPr>
      <w:r w:rsidRPr="0010292D">
        <w:rPr>
          <w:b w:val="0"/>
          <w:bCs w:val="0"/>
          <w:i/>
          <w:iCs/>
        </w:rPr>
        <w:t>Таблицы раздела:</w:t>
      </w:r>
    </w:p>
    <w:p w14:paraId="360CDCF9" w14:textId="77777777" w:rsidR="00445981" w:rsidRPr="00445981" w:rsidRDefault="00445981" w:rsidP="00445981"/>
    <w:p w14:paraId="02DEFAFB" w14:textId="74DA4EA4" w:rsidR="007D54D2" w:rsidRPr="003D4EB9" w:rsidRDefault="00215209" w:rsidP="007D54D2">
      <w:pPr>
        <w:pStyle w:val="a8"/>
        <w:keepNext/>
      </w:pPr>
      <w:r w:rsidRPr="003D4EB9">
        <w:t>Производители и поставщики полимерных мембран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770"/>
        <w:gridCol w:w="1470"/>
        <w:gridCol w:w="4174"/>
      </w:tblGrid>
      <w:tr w:rsidR="003D4EB9" w:rsidRPr="003D4EB9" w14:paraId="5E8E9120" w14:textId="77777777" w:rsidTr="003D20E2">
        <w:trPr>
          <w:cantSplit/>
          <w:tblHeader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3F4F1134" w14:textId="77777777" w:rsidR="007D54D2" w:rsidRPr="003D4EB9" w:rsidRDefault="007D54D2" w:rsidP="00924C43">
            <w:pPr>
              <w:rPr>
                <w:i/>
              </w:rPr>
            </w:pPr>
            <w:r w:rsidRPr="003D4EB9">
              <w:rPr>
                <w:i/>
              </w:rPr>
              <w:t>Компания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14:paraId="5753BD33" w14:textId="77777777" w:rsidR="007D54D2" w:rsidRPr="003D4EB9" w:rsidRDefault="007D54D2" w:rsidP="00924C43">
            <w:pPr>
              <w:rPr>
                <w:i/>
              </w:rPr>
            </w:pPr>
            <w:proofErr w:type="spellStart"/>
            <w:r w:rsidRPr="003D4EB9">
              <w:rPr>
                <w:i/>
              </w:rPr>
              <w:t>Местополо</w:t>
            </w:r>
            <w:r w:rsidR="00DD4343" w:rsidRPr="003D4EB9">
              <w:rPr>
                <w:i/>
              </w:rPr>
              <w:t>-</w:t>
            </w:r>
            <w:r w:rsidRPr="003D4EB9">
              <w:rPr>
                <w:i/>
              </w:rPr>
              <w:t>жение</w:t>
            </w:r>
            <w:proofErr w:type="spellEnd"/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14:paraId="428E3F0B" w14:textId="77777777" w:rsidR="007D54D2" w:rsidRPr="003D4EB9" w:rsidRDefault="007D54D2">
            <w:pPr>
              <w:jc w:val="center"/>
              <w:rPr>
                <w:i/>
              </w:rPr>
            </w:pPr>
            <w:r w:rsidRPr="003D4EB9">
              <w:rPr>
                <w:i/>
              </w:rPr>
              <w:t xml:space="preserve">Мощность, </w:t>
            </w:r>
            <w:proofErr w:type="spellStart"/>
            <w:r w:rsidRPr="003D4EB9">
              <w:rPr>
                <w:i/>
              </w:rPr>
              <w:t>млн.кв.м</w:t>
            </w:r>
            <w:proofErr w:type="spellEnd"/>
            <w:r w:rsidRPr="003D4EB9">
              <w:rPr>
                <w:i/>
              </w:rPr>
              <w:t>.</w:t>
            </w:r>
          </w:p>
        </w:tc>
        <w:tc>
          <w:tcPr>
            <w:tcW w:w="4174" w:type="dxa"/>
            <w:tcBorders>
              <w:bottom w:val="single" w:sz="4" w:space="0" w:color="auto"/>
            </w:tcBorders>
            <w:shd w:val="clear" w:color="auto" w:fill="auto"/>
          </w:tcPr>
          <w:p w14:paraId="661569F4" w14:textId="77777777" w:rsidR="007D54D2" w:rsidRPr="003D4EB9" w:rsidRDefault="007D54D2" w:rsidP="00924C43">
            <w:pPr>
              <w:rPr>
                <w:i/>
              </w:rPr>
            </w:pPr>
            <w:r w:rsidRPr="003D4EB9">
              <w:rPr>
                <w:i/>
              </w:rPr>
              <w:t>Примечания</w:t>
            </w:r>
          </w:p>
        </w:tc>
      </w:tr>
      <w:tr w:rsidR="003D4EB9" w:rsidRPr="003D4EB9" w14:paraId="5DFE0576" w14:textId="77777777" w:rsidTr="003D20E2">
        <w:trPr>
          <w:cantSplit/>
        </w:trPr>
        <w:tc>
          <w:tcPr>
            <w:tcW w:w="9214" w:type="dxa"/>
            <w:gridSpan w:val="4"/>
            <w:shd w:val="clear" w:color="auto" w:fill="auto"/>
          </w:tcPr>
          <w:p w14:paraId="1E627083" w14:textId="77777777" w:rsidR="00DD4343" w:rsidRPr="003D4EB9" w:rsidRDefault="00DD4343">
            <w:pPr>
              <w:spacing w:before="0"/>
              <w:rPr>
                <w:i/>
              </w:rPr>
            </w:pPr>
          </w:p>
          <w:p w14:paraId="41831D0B" w14:textId="77777777" w:rsidR="003C2415" w:rsidRPr="003D4EB9" w:rsidRDefault="003C2415">
            <w:pPr>
              <w:spacing w:before="0"/>
              <w:rPr>
                <w:i/>
              </w:rPr>
            </w:pPr>
            <w:r w:rsidRPr="003D4EB9">
              <w:rPr>
                <w:i/>
              </w:rPr>
              <w:t>Российские производители</w:t>
            </w:r>
          </w:p>
        </w:tc>
      </w:tr>
      <w:tr w:rsidR="003D4EB9" w:rsidRPr="003D4EB9" w14:paraId="67E51E92" w14:textId="77777777" w:rsidTr="003D20E2">
        <w:trPr>
          <w:cantSplit/>
        </w:trPr>
        <w:tc>
          <w:tcPr>
            <w:tcW w:w="1800" w:type="dxa"/>
            <w:shd w:val="clear" w:color="auto" w:fill="auto"/>
          </w:tcPr>
          <w:p w14:paraId="7524713B" w14:textId="77777777" w:rsidR="007D54D2" w:rsidRPr="003D4EB9" w:rsidRDefault="007D54D2" w:rsidP="00924C43">
            <w:proofErr w:type="spellStart"/>
            <w:r w:rsidRPr="003D4EB9">
              <w:t>Logicroof</w:t>
            </w:r>
            <w:proofErr w:type="spellEnd"/>
            <w:r w:rsidRPr="003D4EB9">
              <w:t xml:space="preserve"> (Техно Николь)</w:t>
            </w:r>
          </w:p>
        </w:tc>
        <w:tc>
          <w:tcPr>
            <w:tcW w:w="1770" w:type="dxa"/>
            <w:shd w:val="clear" w:color="auto" w:fill="auto"/>
          </w:tcPr>
          <w:p w14:paraId="1218DDD2" w14:textId="77777777" w:rsidR="007D54D2" w:rsidRPr="003D4EB9" w:rsidRDefault="007D54D2" w:rsidP="00924C43">
            <w:r w:rsidRPr="003D4EB9">
              <w:t>Рязань</w:t>
            </w:r>
          </w:p>
          <w:p w14:paraId="5F027EA7" w14:textId="77777777" w:rsidR="002E161E" w:rsidRPr="003D4EB9" w:rsidRDefault="002E161E" w:rsidP="00924C43">
            <w:r w:rsidRPr="003D4EB9">
              <w:t>Учалы (Челябинская обл.)</w:t>
            </w:r>
          </w:p>
        </w:tc>
        <w:tc>
          <w:tcPr>
            <w:tcW w:w="1470" w:type="dxa"/>
            <w:shd w:val="clear" w:color="auto" w:fill="auto"/>
          </w:tcPr>
          <w:p w14:paraId="7DC1C3CD" w14:textId="77777777" w:rsidR="002E161E" w:rsidRPr="003D4EB9" w:rsidRDefault="002E161E">
            <w:pPr>
              <w:jc w:val="center"/>
            </w:pPr>
            <w:r w:rsidRPr="003D4EB9">
              <w:t>32</w:t>
            </w:r>
          </w:p>
        </w:tc>
        <w:tc>
          <w:tcPr>
            <w:tcW w:w="4174" w:type="dxa"/>
            <w:shd w:val="clear" w:color="auto" w:fill="auto"/>
          </w:tcPr>
          <w:p w14:paraId="0D818856" w14:textId="77777777" w:rsidR="00DD4343" w:rsidRPr="003D4EB9" w:rsidRDefault="007D54D2">
            <w:pPr>
              <w:spacing w:before="0"/>
            </w:pPr>
            <w:r w:rsidRPr="003D4EB9">
              <w:t>Мембраны ПВХ и ТПО.</w:t>
            </w:r>
            <w:r w:rsidR="00DD4343" w:rsidRPr="003D4EB9">
              <w:t xml:space="preserve">  </w:t>
            </w:r>
          </w:p>
          <w:p w14:paraId="3D57FE45" w14:textId="77777777" w:rsidR="007D54D2" w:rsidRPr="003D4EB9" w:rsidRDefault="007D54D2">
            <w:pPr>
              <w:spacing w:before="0"/>
            </w:pPr>
            <w:proofErr w:type="spellStart"/>
            <w:r w:rsidRPr="003D4EB9">
              <w:rPr>
                <w:lang w:val="en-US"/>
              </w:rPr>
              <w:t>Logicroof</w:t>
            </w:r>
            <w:proofErr w:type="spellEnd"/>
            <w:r w:rsidRPr="003D4EB9">
              <w:t xml:space="preserve">, </w:t>
            </w:r>
            <w:proofErr w:type="spellStart"/>
            <w:r w:rsidRPr="003D4EB9">
              <w:rPr>
                <w:lang w:val="en-US"/>
              </w:rPr>
              <w:t>Ecoplast</w:t>
            </w:r>
            <w:proofErr w:type="spellEnd"/>
            <w:r w:rsidRPr="003D4EB9">
              <w:t xml:space="preserve"> – для плоских кровель (премиум и бизнес-класс)</w:t>
            </w:r>
          </w:p>
          <w:p w14:paraId="73C26B4A" w14:textId="77777777" w:rsidR="007D54D2" w:rsidRPr="003D4EB9" w:rsidRDefault="007D54D2">
            <w:pPr>
              <w:spacing w:before="0"/>
            </w:pPr>
            <w:proofErr w:type="spellStart"/>
            <w:r w:rsidRPr="003D4EB9">
              <w:rPr>
                <w:lang w:val="en-US"/>
              </w:rPr>
              <w:t>Logicbase</w:t>
            </w:r>
            <w:proofErr w:type="spellEnd"/>
            <w:r w:rsidRPr="003D4EB9">
              <w:t xml:space="preserve">, </w:t>
            </w:r>
            <w:proofErr w:type="spellStart"/>
            <w:r w:rsidRPr="003D4EB9">
              <w:rPr>
                <w:lang w:val="en-US"/>
              </w:rPr>
              <w:t>Ecobase</w:t>
            </w:r>
            <w:proofErr w:type="spellEnd"/>
            <w:r w:rsidRPr="003D4EB9">
              <w:t xml:space="preserve"> – подземная гидроизоляция</w:t>
            </w:r>
          </w:p>
          <w:p w14:paraId="049AE801" w14:textId="77777777" w:rsidR="007D54D2" w:rsidRPr="003D4EB9" w:rsidRDefault="007D54D2">
            <w:pPr>
              <w:spacing w:before="0"/>
            </w:pPr>
            <w:proofErr w:type="spellStart"/>
            <w:r w:rsidRPr="003D4EB9">
              <w:rPr>
                <w:lang w:val="en-US"/>
              </w:rPr>
              <w:t>Logicpool</w:t>
            </w:r>
            <w:proofErr w:type="spellEnd"/>
            <w:r w:rsidRPr="003D4EB9">
              <w:t xml:space="preserve"> – для бассейнов</w:t>
            </w:r>
          </w:p>
          <w:p w14:paraId="45C3140D" w14:textId="77777777" w:rsidR="00813E03" w:rsidRPr="003D4EB9" w:rsidRDefault="00813E03">
            <w:pPr>
              <w:spacing w:before="0"/>
            </w:pPr>
            <w:proofErr w:type="spellStart"/>
            <w:r w:rsidRPr="003D4EB9">
              <w:t>Sintofoil</w:t>
            </w:r>
            <w:proofErr w:type="spellEnd"/>
            <w:r w:rsidRPr="003D4EB9">
              <w:t xml:space="preserve"> – ТПО ме</w:t>
            </w:r>
            <w:r w:rsidR="000B18D4" w:rsidRPr="003D4EB9">
              <w:t>м</w:t>
            </w:r>
            <w:r w:rsidRPr="003D4EB9">
              <w:t>браны</w:t>
            </w:r>
          </w:p>
        </w:tc>
      </w:tr>
      <w:tr w:rsidR="003D4EB9" w:rsidRPr="003D4EB9" w14:paraId="7928E9D2" w14:textId="77777777" w:rsidTr="003D20E2">
        <w:trPr>
          <w:cantSplit/>
        </w:trPr>
        <w:tc>
          <w:tcPr>
            <w:tcW w:w="1800" w:type="dxa"/>
            <w:shd w:val="clear" w:color="auto" w:fill="auto"/>
          </w:tcPr>
          <w:p w14:paraId="5BD2BDCD" w14:textId="77777777" w:rsidR="007D54D2" w:rsidRPr="003D4EB9" w:rsidRDefault="007D54D2" w:rsidP="00924C43">
            <w:proofErr w:type="spellStart"/>
            <w:r w:rsidRPr="003D4EB9">
              <w:rPr>
                <w:lang w:val="en-US"/>
              </w:rPr>
              <w:t>Plastfoil</w:t>
            </w:r>
            <w:proofErr w:type="spellEnd"/>
            <w:r w:rsidRPr="003D4EB9">
              <w:t xml:space="preserve"> (</w:t>
            </w:r>
            <w:proofErr w:type="spellStart"/>
            <w:r w:rsidRPr="003D4EB9">
              <w:t>Пеноплэкс</w:t>
            </w:r>
            <w:proofErr w:type="spellEnd"/>
            <w:r w:rsidRPr="003D4EB9">
              <w:t>)</w:t>
            </w:r>
          </w:p>
        </w:tc>
        <w:tc>
          <w:tcPr>
            <w:tcW w:w="1770" w:type="dxa"/>
            <w:shd w:val="clear" w:color="auto" w:fill="auto"/>
          </w:tcPr>
          <w:p w14:paraId="3EC8377E" w14:textId="77777777" w:rsidR="007D54D2" w:rsidRPr="003D4EB9" w:rsidRDefault="00215209" w:rsidP="00924C43">
            <w:r w:rsidRPr="003D4EB9">
              <w:t xml:space="preserve">Кириши, </w:t>
            </w:r>
            <w:r w:rsidR="007D54D2" w:rsidRPr="003D4EB9">
              <w:t>Ленинградская обл.</w:t>
            </w:r>
          </w:p>
        </w:tc>
        <w:tc>
          <w:tcPr>
            <w:tcW w:w="1470" w:type="dxa"/>
            <w:shd w:val="clear" w:color="auto" w:fill="auto"/>
          </w:tcPr>
          <w:p w14:paraId="2205A455" w14:textId="77777777" w:rsidR="007D54D2" w:rsidRPr="003D4EB9" w:rsidRDefault="007D54D2">
            <w:pPr>
              <w:jc w:val="center"/>
            </w:pPr>
            <w:r w:rsidRPr="003D4EB9">
              <w:t>20</w:t>
            </w:r>
          </w:p>
        </w:tc>
        <w:tc>
          <w:tcPr>
            <w:tcW w:w="4174" w:type="dxa"/>
            <w:shd w:val="clear" w:color="auto" w:fill="auto"/>
          </w:tcPr>
          <w:p w14:paraId="4D7E1643" w14:textId="77777777" w:rsidR="007D54D2" w:rsidRPr="003D4EB9" w:rsidRDefault="007D54D2">
            <w:pPr>
              <w:spacing w:before="0"/>
            </w:pPr>
            <w:r w:rsidRPr="003D4EB9">
              <w:t>Мембраны ПВХ</w:t>
            </w:r>
          </w:p>
        </w:tc>
      </w:tr>
      <w:tr w:rsidR="0010292D" w:rsidRPr="003D4EB9" w14:paraId="6CC10E7D" w14:textId="77777777" w:rsidTr="003D20E2">
        <w:trPr>
          <w:cantSplit/>
        </w:trPr>
        <w:tc>
          <w:tcPr>
            <w:tcW w:w="1800" w:type="dxa"/>
            <w:shd w:val="clear" w:color="auto" w:fill="auto"/>
          </w:tcPr>
          <w:p w14:paraId="319F0331" w14:textId="3AE428EC" w:rsidR="0010292D" w:rsidRPr="003D4EB9" w:rsidRDefault="0010292D" w:rsidP="0010292D"/>
        </w:tc>
        <w:tc>
          <w:tcPr>
            <w:tcW w:w="1770" w:type="dxa"/>
            <w:shd w:val="clear" w:color="auto" w:fill="auto"/>
          </w:tcPr>
          <w:p w14:paraId="3C4A49D7" w14:textId="3F33A23F" w:rsidR="0010292D" w:rsidRPr="003D4EB9" w:rsidRDefault="0010292D" w:rsidP="0010292D"/>
        </w:tc>
        <w:tc>
          <w:tcPr>
            <w:tcW w:w="1470" w:type="dxa"/>
            <w:shd w:val="clear" w:color="auto" w:fill="auto"/>
          </w:tcPr>
          <w:p w14:paraId="08FF8B2F" w14:textId="198FDD90" w:rsidR="0010292D" w:rsidRPr="003D4EB9" w:rsidRDefault="0010292D" w:rsidP="0010292D">
            <w:pPr>
              <w:jc w:val="center"/>
            </w:pPr>
          </w:p>
        </w:tc>
        <w:tc>
          <w:tcPr>
            <w:tcW w:w="4174" w:type="dxa"/>
            <w:shd w:val="clear" w:color="auto" w:fill="auto"/>
          </w:tcPr>
          <w:p w14:paraId="5051CA0C" w14:textId="1458465B" w:rsidR="0010292D" w:rsidRPr="003D4EB9" w:rsidRDefault="0010292D" w:rsidP="0010292D">
            <w:pPr>
              <w:spacing w:before="0"/>
            </w:pPr>
          </w:p>
        </w:tc>
      </w:tr>
    </w:tbl>
    <w:p w14:paraId="5E2901A1" w14:textId="77777777" w:rsidR="00B23B0E" w:rsidRDefault="00B23B0E" w:rsidP="00B23B0E">
      <w:pPr>
        <w:rPr>
          <w:b/>
          <w:bCs/>
        </w:rPr>
      </w:pPr>
    </w:p>
    <w:tbl>
      <w:tblPr>
        <w:tblpPr w:leftFromText="180" w:rightFromText="180" w:vertAnchor="text" w:horzAnchor="margin" w:tblpX="108" w:tblpY="44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1383"/>
        <w:gridCol w:w="1300"/>
        <w:gridCol w:w="1349"/>
        <w:gridCol w:w="1303"/>
        <w:gridCol w:w="1123"/>
      </w:tblGrid>
      <w:tr w:rsidR="00614FCA" w:rsidRPr="00BF185A" w14:paraId="53C161A8" w14:textId="77777777" w:rsidTr="003D20E2">
        <w:trPr>
          <w:trHeight w:val="665"/>
        </w:trPr>
        <w:tc>
          <w:tcPr>
            <w:tcW w:w="2722" w:type="dxa"/>
            <w:shd w:val="clear" w:color="auto" w:fill="auto"/>
          </w:tcPr>
          <w:p w14:paraId="703FB656" w14:textId="77777777" w:rsidR="00614FCA" w:rsidRPr="00BF185A" w:rsidRDefault="00614FCA" w:rsidP="00614FCA">
            <w:pPr>
              <w:rPr>
                <w:i/>
              </w:rPr>
            </w:pPr>
          </w:p>
        </w:tc>
        <w:tc>
          <w:tcPr>
            <w:tcW w:w="1383" w:type="dxa"/>
            <w:shd w:val="clear" w:color="auto" w:fill="auto"/>
          </w:tcPr>
          <w:p w14:paraId="5742E738" w14:textId="7ACCC3A9" w:rsidR="00614FCA" w:rsidRPr="00BF185A" w:rsidRDefault="00614FCA" w:rsidP="00614FCA">
            <w:pPr>
              <w:rPr>
                <w:i/>
              </w:rPr>
            </w:pPr>
            <w:r w:rsidRPr="00706380">
              <w:rPr>
                <w:i/>
              </w:rPr>
              <w:t>2021</w:t>
            </w:r>
          </w:p>
        </w:tc>
        <w:tc>
          <w:tcPr>
            <w:tcW w:w="1300" w:type="dxa"/>
            <w:shd w:val="clear" w:color="auto" w:fill="auto"/>
          </w:tcPr>
          <w:p w14:paraId="3CAD316D" w14:textId="38A8A929" w:rsidR="00614FCA" w:rsidRPr="00BF185A" w:rsidRDefault="00614FCA" w:rsidP="00614FCA">
            <w:pPr>
              <w:rPr>
                <w:i/>
              </w:rPr>
            </w:pPr>
            <w:r w:rsidRPr="00706380">
              <w:rPr>
                <w:i/>
              </w:rPr>
              <w:t>2022</w:t>
            </w:r>
          </w:p>
        </w:tc>
        <w:tc>
          <w:tcPr>
            <w:tcW w:w="1349" w:type="dxa"/>
            <w:shd w:val="clear" w:color="auto" w:fill="auto"/>
          </w:tcPr>
          <w:p w14:paraId="5B4DF385" w14:textId="5C6D8407" w:rsidR="00614FCA" w:rsidRPr="00BF185A" w:rsidRDefault="00614FCA" w:rsidP="00614FCA">
            <w:pPr>
              <w:rPr>
                <w:i/>
              </w:rPr>
            </w:pPr>
            <w:r w:rsidRPr="00706380">
              <w:rPr>
                <w:i/>
              </w:rPr>
              <w:t>2023</w:t>
            </w:r>
          </w:p>
        </w:tc>
        <w:tc>
          <w:tcPr>
            <w:tcW w:w="1303" w:type="dxa"/>
            <w:shd w:val="clear" w:color="auto" w:fill="auto"/>
          </w:tcPr>
          <w:p w14:paraId="588415BF" w14:textId="674118D5" w:rsidR="00614FCA" w:rsidRPr="00BF185A" w:rsidRDefault="00614FCA" w:rsidP="00614FCA">
            <w:pPr>
              <w:rPr>
                <w:i/>
              </w:rPr>
            </w:pPr>
            <w:r w:rsidRPr="00706380">
              <w:rPr>
                <w:i/>
              </w:rPr>
              <w:t>2024</w:t>
            </w:r>
          </w:p>
        </w:tc>
        <w:tc>
          <w:tcPr>
            <w:tcW w:w="1123" w:type="dxa"/>
            <w:shd w:val="clear" w:color="auto" w:fill="auto"/>
          </w:tcPr>
          <w:p w14:paraId="5E4337D2" w14:textId="2BEB76AB" w:rsidR="00614FCA" w:rsidRPr="00BF185A" w:rsidRDefault="00614FCA" w:rsidP="00614FCA">
            <w:pPr>
              <w:rPr>
                <w:i/>
              </w:rPr>
            </w:pPr>
            <w:r w:rsidRPr="00706380">
              <w:rPr>
                <w:i/>
              </w:rPr>
              <w:t>2025</w:t>
            </w:r>
          </w:p>
        </w:tc>
      </w:tr>
      <w:tr w:rsidR="00614FCA" w:rsidRPr="00BF185A" w14:paraId="0FDFC50C" w14:textId="77777777" w:rsidTr="00BB2BA4">
        <w:trPr>
          <w:trHeight w:val="376"/>
        </w:trPr>
        <w:tc>
          <w:tcPr>
            <w:tcW w:w="2722" w:type="dxa"/>
            <w:shd w:val="clear" w:color="auto" w:fill="auto"/>
          </w:tcPr>
          <w:p w14:paraId="3CCC593A" w14:textId="77777777" w:rsidR="00614FCA" w:rsidRPr="00BF185A" w:rsidRDefault="00614FCA" w:rsidP="00614FCA">
            <w:r w:rsidRPr="00BF185A">
              <w:t xml:space="preserve">Выпуск, </w:t>
            </w:r>
            <w:proofErr w:type="spellStart"/>
            <w:r w:rsidRPr="00BF185A">
              <w:t>млн.кв</w:t>
            </w:r>
            <w:proofErr w:type="spellEnd"/>
            <w:r w:rsidRPr="00BF185A">
              <w:t>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87CED4" w14:textId="0022FDEC" w:rsidR="00614FCA" w:rsidRPr="00614FCA" w:rsidRDefault="00614FCA" w:rsidP="00614FCA">
            <w:pPr>
              <w:jc w:val="right"/>
              <w:rPr>
                <w:szCs w:val="22"/>
              </w:rPr>
            </w:pPr>
            <w:r w:rsidRPr="00614FCA">
              <w:rPr>
                <w:color w:val="000000"/>
                <w:szCs w:val="22"/>
              </w:rPr>
              <w:t>24,5</w:t>
            </w:r>
          </w:p>
        </w:tc>
        <w:tc>
          <w:tcPr>
            <w:tcW w:w="1300" w:type="dxa"/>
            <w:shd w:val="clear" w:color="auto" w:fill="auto"/>
          </w:tcPr>
          <w:p w14:paraId="23165CCE" w14:textId="7C213B62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2BF310BF" w14:textId="64DFE356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26D634EC" w14:textId="23789B05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02B90ACB" w14:textId="008C5A80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</w:tr>
      <w:tr w:rsidR="00614FCA" w:rsidRPr="00BF185A" w14:paraId="382D4D70" w14:textId="77777777" w:rsidTr="00BB2BA4">
        <w:trPr>
          <w:trHeight w:val="399"/>
        </w:trPr>
        <w:tc>
          <w:tcPr>
            <w:tcW w:w="2722" w:type="dxa"/>
            <w:shd w:val="clear" w:color="auto" w:fill="auto"/>
          </w:tcPr>
          <w:p w14:paraId="169712CA" w14:textId="77777777" w:rsidR="00614FCA" w:rsidRPr="00BF185A" w:rsidRDefault="00614FCA" w:rsidP="00614FCA">
            <w:pPr>
              <w:jc w:val="right"/>
            </w:pPr>
            <w:r w:rsidRPr="00BF185A">
              <w:t>темп прироста, 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B8870E" w14:textId="597401ED" w:rsidR="00614FCA" w:rsidRPr="00614FCA" w:rsidRDefault="00614FCA" w:rsidP="00614FCA">
            <w:pPr>
              <w:jc w:val="right"/>
              <w:rPr>
                <w:szCs w:val="22"/>
              </w:rPr>
            </w:pPr>
            <w:r w:rsidRPr="00614FCA">
              <w:rPr>
                <w:color w:val="000000"/>
                <w:szCs w:val="22"/>
              </w:rPr>
              <w:t>2%</w:t>
            </w:r>
          </w:p>
        </w:tc>
        <w:tc>
          <w:tcPr>
            <w:tcW w:w="1300" w:type="dxa"/>
            <w:shd w:val="clear" w:color="auto" w:fill="auto"/>
          </w:tcPr>
          <w:p w14:paraId="0E21FC5B" w14:textId="7CF94933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48DAE17C" w14:textId="558C2877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10093541" w14:textId="13D7B6CA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4C4CC4F8" w14:textId="21F01EBB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</w:tr>
      <w:tr w:rsidR="00614FCA" w:rsidRPr="00BF185A" w14:paraId="4EFE41E3" w14:textId="77777777" w:rsidTr="00BB2BA4">
        <w:trPr>
          <w:trHeight w:val="399"/>
        </w:trPr>
        <w:tc>
          <w:tcPr>
            <w:tcW w:w="2722" w:type="dxa"/>
            <w:shd w:val="clear" w:color="auto" w:fill="auto"/>
          </w:tcPr>
          <w:p w14:paraId="3D009861" w14:textId="77777777" w:rsidR="00614FCA" w:rsidRPr="00BF185A" w:rsidRDefault="00614FCA" w:rsidP="00614FCA">
            <w:r w:rsidRPr="00BF185A">
              <w:t xml:space="preserve">Импорт, </w:t>
            </w:r>
            <w:proofErr w:type="spellStart"/>
            <w:r w:rsidRPr="00BF185A">
              <w:t>млн.</w:t>
            </w:r>
            <w:proofErr w:type="gramStart"/>
            <w:r w:rsidRPr="00BF185A">
              <w:t>кв.м</w:t>
            </w:r>
            <w:proofErr w:type="spellEnd"/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AE2A125" w14:textId="527ACDF8" w:rsidR="00614FCA" w:rsidRPr="00614FCA" w:rsidRDefault="00614FCA" w:rsidP="00614FCA">
            <w:pPr>
              <w:jc w:val="right"/>
              <w:rPr>
                <w:szCs w:val="22"/>
              </w:rPr>
            </w:pPr>
            <w:r w:rsidRPr="00614FCA">
              <w:rPr>
                <w:color w:val="000000"/>
                <w:szCs w:val="22"/>
              </w:rPr>
              <w:t>1,0</w:t>
            </w:r>
          </w:p>
        </w:tc>
        <w:tc>
          <w:tcPr>
            <w:tcW w:w="1300" w:type="dxa"/>
            <w:shd w:val="clear" w:color="auto" w:fill="auto"/>
          </w:tcPr>
          <w:p w14:paraId="434CF576" w14:textId="4C3E30B1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7A7194B8" w14:textId="540B3006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72634369" w14:textId="22272D8D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651E1AFD" w14:textId="027A1FEB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</w:tr>
      <w:tr w:rsidR="00614FCA" w:rsidRPr="00BF185A" w14:paraId="674C43B2" w14:textId="77777777" w:rsidTr="00BB2BA4">
        <w:trPr>
          <w:trHeight w:val="399"/>
        </w:trPr>
        <w:tc>
          <w:tcPr>
            <w:tcW w:w="2722" w:type="dxa"/>
            <w:shd w:val="clear" w:color="auto" w:fill="auto"/>
          </w:tcPr>
          <w:p w14:paraId="0B328379" w14:textId="77777777" w:rsidR="00614FCA" w:rsidRPr="00BF185A" w:rsidRDefault="00614FCA" w:rsidP="00614FCA">
            <w:pPr>
              <w:jc w:val="right"/>
            </w:pPr>
            <w:r w:rsidRPr="00BF185A">
              <w:t>темп прироста, 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BEA82EA" w14:textId="4C3C8865" w:rsidR="00614FCA" w:rsidRPr="00614FCA" w:rsidRDefault="00614FCA" w:rsidP="00614FCA">
            <w:pPr>
              <w:jc w:val="right"/>
              <w:rPr>
                <w:szCs w:val="22"/>
              </w:rPr>
            </w:pPr>
            <w:r w:rsidRPr="00614FCA">
              <w:rPr>
                <w:color w:val="000000"/>
                <w:szCs w:val="22"/>
              </w:rPr>
              <w:t>-34%</w:t>
            </w:r>
          </w:p>
        </w:tc>
        <w:tc>
          <w:tcPr>
            <w:tcW w:w="1300" w:type="dxa"/>
            <w:shd w:val="clear" w:color="auto" w:fill="auto"/>
          </w:tcPr>
          <w:p w14:paraId="5EAD0932" w14:textId="1B33181A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2F46BA3A" w14:textId="56B5E586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47630E99" w14:textId="6950AAD0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3E33E105" w14:textId="08DEE054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</w:tr>
      <w:tr w:rsidR="00614FCA" w:rsidRPr="00BF185A" w14:paraId="6F733BA4" w14:textId="77777777" w:rsidTr="00BB2BA4">
        <w:trPr>
          <w:trHeight w:val="399"/>
        </w:trPr>
        <w:tc>
          <w:tcPr>
            <w:tcW w:w="2722" w:type="dxa"/>
            <w:shd w:val="clear" w:color="auto" w:fill="auto"/>
          </w:tcPr>
          <w:p w14:paraId="73CDFD6B" w14:textId="77777777" w:rsidR="00614FCA" w:rsidRPr="00BF185A" w:rsidRDefault="00614FCA" w:rsidP="00614FCA">
            <w:pPr>
              <w:jc w:val="left"/>
            </w:pPr>
            <w:r w:rsidRPr="00BF185A">
              <w:t xml:space="preserve">Экспорт, </w:t>
            </w:r>
            <w:proofErr w:type="spellStart"/>
            <w:r w:rsidRPr="00BF185A">
              <w:t>млн.кв.м</w:t>
            </w:r>
            <w:proofErr w:type="spellEnd"/>
            <w:r w:rsidRPr="00BF185A">
              <w:t>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07FF871" w14:textId="49497AB5" w:rsidR="00614FCA" w:rsidRPr="00614FCA" w:rsidRDefault="00614FCA" w:rsidP="00614FCA">
            <w:pPr>
              <w:jc w:val="right"/>
              <w:rPr>
                <w:szCs w:val="22"/>
              </w:rPr>
            </w:pPr>
            <w:r w:rsidRPr="00614FCA">
              <w:rPr>
                <w:color w:val="000000"/>
                <w:szCs w:val="22"/>
              </w:rPr>
              <w:t>13,3</w:t>
            </w:r>
          </w:p>
        </w:tc>
        <w:tc>
          <w:tcPr>
            <w:tcW w:w="1300" w:type="dxa"/>
            <w:shd w:val="clear" w:color="auto" w:fill="auto"/>
          </w:tcPr>
          <w:p w14:paraId="086AE996" w14:textId="01AC43C1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088FCD80" w14:textId="3EE8BD20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0FCB6F36" w14:textId="673D8A1F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0A761794" w14:textId="12306FCB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</w:tr>
      <w:tr w:rsidR="00614FCA" w:rsidRPr="00BF185A" w14:paraId="4190C8D0" w14:textId="77777777" w:rsidTr="00BB2BA4">
        <w:trPr>
          <w:trHeight w:val="399"/>
        </w:trPr>
        <w:tc>
          <w:tcPr>
            <w:tcW w:w="2722" w:type="dxa"/>
            <w:shd w:val="clear" w:color="auto" w:fill="auto"/>
          </w:tcPr>
          <w:p w14:paraId="32C3E93B" w14:textId="77777777" w:rsidR="00614FCA" w:rsidRPr="00BF185A" w:rsidRDefault="00614FCA" w:rsidP="00614FCA">
            <w:pPr>
              <w:jc w:val="right"/>
            </w:pPr>
            <w:r w:rsidRPr="00BF185A">
              <w:t>темп прироста, 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0D75095" w14:textId="22F560CD" w:rsidR="00614FCA" w:rsidRPr="00614FCA" w:rsidRDefault="00614FCA" w:rsidP="00614FCA">
            <w:pPr>
              <w:jc w:val="right"/>
              <w:rPr>
                <w:szCs w:val="22"/>
              </w:rPr>
            </w:pPr>
            <w:r w:rsidRPr="00614FCA">
              <w:rPr>
                <w:color w:val="000000"/>
                <w:szCs w:val="22"/>
              </w:rPr>
              <w:t>68%</w:t>
            </w:r>
          </w:p>
        </w:tc>
        <w:tc>
          <w:tcPr>
            <w:tcW w:w="1300" w:type="dxa"/>
            <w:shd w:val="clear" w:color="auto" w:fill="auto"/>
          </w:tcPr>
          <w:p w14:paraId="7F3B16ED" w14:textId="538C6961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18EB8826" w14:textId="644C05EE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1ED2CBA2" w14:textId="207FDCF2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17DAD7AD" w14:textId="48AFEF65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</w:tr>
      <w:tr w:rsidR="00614FCA" w:rsidRPr="00BF185A" w14:paraId="2023BE60" w14:textId="77777777" w:rsidTr="00BB2BA4">
        <w:trPr>
          <w:trHeight w:val="376"/>
        </w:trPr>
        <w:tc>
          <w:tcPr>
            <w:tcW w:w="2722" w:type="dxa"/>
            <w:shd w:val="clear" w:color="auto" w:fill="auto"/>
          </w:tcPr>
          <w:p w14:paraId="6A74998B" w14:textId="77777777" w:rsidR="00614FCA" w:rsidRPr="00BF185A" w:rsidRDefault="00614FCA" w:rsidP="00614FCA">
            <w:pPr>
              <w:jc w:val="left"/>
            </w:pPr>
            <w:r w:rsidRPr="00BF185A">
              <w:t xml:space="preserve">Потребление, </w:t>
            </w:r>
            <w:proofErr w:type="spellStart"/>
            <w:r w:rsidRPr="00BF185A">
              <w:t>млн.кв.м</w:t>
            </w:r>
            <w:proofErr w:type="spellEnd"/>
            <w:r w:rsidRPr="00BF185A">
              <w:t>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335C5D" w14:textId="3A8F534B" w:rsidR="00614FCA" w:rsidRPr="00614FCA" w:rsidRDefault="00614FCA" w:rsidP="00614FCA">
            <w:pPr>
              <w:jc w:val="right"/>
              <w:rPr>
                <w:szCs w:val="22"/>
              </w:rPr>
            </w:pPr>
            <w:r w:rsidRPr="00614FCA">
              <w:rPr>
                <w:color w:val="000000"/>
                <w:szCs w:val="22"/>
              </w:rPr>
              <w:t>12,2</w:t>
            </w:r>
          </w:p>
        </w:tc>
        <w:tc>
          <w:tcPr>
            <w:tcW w:w="1300" w:type="dxa"/>
            <w:shd w:val="clear" w:color="auto" w:fill="auto"/>
          </w:tcPr>
          <w:p w14:paraId="4B6B20B8" w14:textId="44B96474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67D310E0" w14:textId="78EA0471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273B6001" w14:textId="21273A08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2BDEDF28" w14:textId="4CB399FC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</w:tr>
      <w:tr w:rsidR="00614FCA" w:rsidRPr="00BF185A" w14:paraId="7B6113F4" w14:textId="77777777" w:rsidTr="00BB2BA4">
        <w:trPr>
          <w:trHeight w:val="399"/>
        </w:trPr>
        <w:tc>
          <w:tcPr>
            <w:tcW w:w="2722" w:type="dxa"/>
            <w:shd w:val="clear" w:color="auto" w:fill="auto"/>
          </w:tcPr>
          <w:p w14:paraId="164B2F3C" w14:textId="77777777" w:rsidR="00614FCA" w:rsidRPr="00BF185A" w:rsidRDefault="00614FCA" w:rsidP="00614FCA">
            <w:pPr>
              <w:jc w:val="right"/>
            </w:pPr>
            <w:r w:rsidRPr="00BF185A">
              <w:t>темп прироста, 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D5FD9C7" w14:textId="277B2E47" w:rsidR="00614FCA" w:rsidRPr="00614FCA" w:rsidRDefault="00614FCA" w:rsidP="00614FCA">
            <w:pPr>
              <w:jc w:val="right"/>
              <w:rPr>
                <w:szCs w:val="22"/>
              </w:rPr>
            </w:pPr>
            <w:r w:rsidRPr="00614FCA">
              <w:rPr>
                <w:color w:val="000000"/>
                <w:szCs w:val="22"/>
              </w:rPr>
              <w:t>-31%</w:t>
            </w:r>
          </w:p>
        </w:tc>
        <w:tc>
          <w:tcPr>
            <w:tcW w:w="1300" w:type="dxa"/>
            <w:shd w:val="clear" w:color="auto" w:fill="auto"/>
          </w:tcPr>
          <w:p w14:paraId="41327DFC" w14:textId="609743DF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49180C74" w14:textId="00F56102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3AA2AB29" w14:textId="6092F607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0D8D28C0" w14:textId="174F844B" w:rsidR="00614FCA" w:rsidRPr="00BF185A" w:rsidRDefault="00614FCA" w:rsidP="00614FCA">
            <w:pPr>
              <w:jc w:val="right"/>
              <w:rPr>
                <w:szCs w:val="22"/>
              </w:rPr>
            </w:pPr>
          </w:p>
        </w:tc>
      </w:tr>
      <w:tr w:rsidR="00614FCA" w:rsidRPr="00BF185A" w14:paraId="0ADB75D5" w14:textId="77777777" w:rsidTr="00BB2BA4">
        <w:trPr>
          <w:trHeight w:val="665"/>
        </w:trPr>
        <w:tc>
          <w:tcPr>
            <w:tcW w:w="2722" w:type="dxa"/>
            <w:shd w:val="clear" w:color="auto" w:fill="auto"/>
            <w:vAlign w:val="center"/>
          </w:tcPr>
          <w:p w14:paraId="56477F69" w14:textId="77777777" w:rsidR="00614FCA" w:rsidRPr="00BF185A" w:rsidRDefault="00614FCA" w:rsidP="00614FCA">
            <w:pPr>
              <w:jc w:val="left"/>
            </w:pPr>
            <w:r>
              <w:rPr>
                <w:color w:val="000000"/>
                <w:szCs w:val="22"/>
              </w:rPr>
              <w:t>Оценка в стоимостном выражении, млрд. руб.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FEFBE15" w14:textId="3BAB1EF4" w:rsidR="00614FCA" w:rsidRPr="00614FCA" w:rsidRDefault="00614FCA" w:rsidP="00614FCA">
            <w:pPr>
              <w:jc w:val="right"/>
              <w:rPr>
                <w:color w:val="000000"/>
                <w:szCs w:val="22"/>
              </w:rPr>
            </w:pPr>
            <w:r w:rsidRPr="00614FCA">
              <w:rPr>
                <w:color w:val="000000"/>
                <w:szCs w:val="22"/>
              </w:rPr>
              <w:t>14,2</w:t>
            </w:r>
          </w:p>
        </w:tc>
        <w:tc>
          <w:tcPr>
            <w:tcW w:w="1300" w:type="dxa"/>
            <w:shd w:val="clear" w:color="auto" w:fill="auto"/>
          </w:tcPr>
          <w:p w14:paraId="7B5BE46C" w14:textId="2BED5B44" w:rsidR="00614FCA" w:rsidRDefault="00614FCA" w:rsidP="00614FCA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0F56F74D" w14:textId="6A0DBBDF" w:rsidR="00614FCA" w:rsidRDefault="00614FCA" w:rsidP="00614FCA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165A0663" w14:textId="5909DA6F" w:rsidR="00614FCA" w:rsidRDefault="00614FCA" w:rsidP="00614FCA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16B3CD66" w14:textId="26139A0E" w:rsidR="00614FCA" w:rsidRDefault="00614FCA" w:rsidP="00614FCA">
            <w:pPr>
              <w:jc w:val="right"/>
              <w:rPr>
                <w:color w:val="000000"/>
                <w:szCs w:val="22"/>
              </w:rPr>
            </w:pPr>
          </w:p>
        </w:tc>
      </w:tr>
      <w:tr w:rsidR="00614FCA" w:rsidRPr="00BF185A" w14:paraId="2F747D41" w14:textId="77777777" w:rsidTr="00BB2BA4">
        <w:trPr>
          <w:trHeight w:val="399"/>
        </w:trPr>
        <w:tc>
          <w:tcPr>
            <w:tcW w:w="2722" w:type="dxa"/>
            <w:shd w:val="clear" w:color="auto" w:fill="auto"/>
            <w:vAlign w:val="center"/>
          </w:tcPr>
          <w:p w14:paraId="20443390" w14:textId="77777777" w:rsidR="00614FCA" w:rsidRPr="00BF185A" w:rsidRDefault="00614FCA" w:rsidP="00614FCA">
            <w:pPr>
              <w:jc w:val="right"/>
            </w:pPr>
            <w:r>
              <w:rPr>
                <w:color w:val="000000"/>
                <w:szCs w:val="22"/>
              </w:rPr>
              <w:t>темп прироста, 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37AE437" w14:textId="2ECF4338" w:rsidR="00614FCA" w:rsidRPr="00614FCA" w:rsidRDefault="00614FCA" w:rsidP="00614FCA">
            <w:pPr>
              <w:jc w:val="right"/>
              <w:rPr>
                <w:color w:val="000000"/>
                <w:szCs w:val="22"/>
              </w:rPr>
            </w:pPr>
            <w:r w:rsidRPr="00614FCA">
              <w:rPr>
                <w:color w:val="000000"/>
                <w:szCs w:val="22"/>
              </w:rPr>
              <w:t>62%</w:t>
            </w:r>
          </w:p>
        </w:tc>
        <w:tc>
          <w:tcPr>
            <w:tcW w:w="1300" w:type="dxa"/>
            <w:shd w:val="clear" w:color="auto" w:fill="auto"/>
          </w:tcPr>
          <w:p w14:paraId="4C920811" w14:textId="6392DDEA" w:rsidR="00614FCA" w:rsidRDefault="00614FCA" w:rsidP="00614FCA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194C5835" w14:textId="3DCC5983" w:rsidR="00614FCA" w:rsidRDefault="00614FCA" w:rsidP="00614FCA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303" w:type="dxa"/>
            <w:shd w:val="clear" w:color="auto" w:fill="auto"/>
          </w:tcPr>
          <w:p w14:paraId="20E0AF8A" w14:textId="78ADC786" w:rsidR="00614FCA" w:rsidRDefault="00614FCA" w:rsidP="00614FCA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66BB0325" w14:textId="4BD2FFD7" w:rsidR="00614FCA" w:rsidRDefault="00614FCA" w:rsidP="00614FCA">
            <w:pPr>
              <w:jc w:val="right"/>
              <w:rPr>
                <w:color w:val="000000"/>
                <w:szCs w:val="22"/>
              </w:rPr>
            </w:pPr>
          </w:p>
        </w:tc>
      </w:tr>
    </w:tbl>
    <w:p w14:paraId="1E6E2727" w14:textId="20718224" w:rsidR="00763D03" w:rsidRPr="00B23B0E" w:rsidRDefault="00B23B0E" w:rsidP="00924C43">
      <w:pPr>
        <w:rPr>
          <w:b/>
          <w:bCs/>
        </w:rPr>
      </w:pPr>
      <w:r w:rsidRPr="00B23B0E">
        <w:rPr>
          <w:b/>
          <w:bCs/>
        </w:rPr>
        <w:t>Оценка объема и динамики рынка полимерных мембран</w:t>
      </w:r>
      <w:r w:rsidR="007C2EB2" w:rsidRPr="005079B4">
        <w:rPr>
          <w:color w:val="4472C4" w:themeColor="accent1"/>
        </w:rPr>
        <w:br w:type="page"/>
      </w:r>
    </w:p>
    <w:p w14:paraId="02E0B3CD" w14:textId="09CD34DC" w:rsidR="00DA7EE0" w:rsidRPr="007944F5" w:rsidRDefault="00DA7EE0" w:rsidP="00DA7EE0">
      <w:pPr>
        <w:pStyle w:val="a8"/>
        <w:keepNext/>
      </w:pPr>
      <w:r w:rsidRPr="007944F5">
        <w:lastRenderedPageBreak/>
        <w:t xml:space="preserve">Оценка рынка </w:t>
      </w:r>
      <w:r w:rsidRPr="001C70D9">
        <w:rPr>
          <w:i/>
          <w:iCs/>
          <w:u w:val="single"/>
        </w:rPr>
        <w:t>гидроизоляционных</w:t>
      </w:r>
      <w:r w:rsidR="007A447D" w:rsidRPr="007944F5">
        <w:t xml:space="preserve"> полимерных</w:t>
      </w:r>
      <w:r w:rsidRPr="007944F5">
        <w:t xml:space="preserve"> мембран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1346"/>
        <w:gridCol w:w="1346"/>
        <w:gridCol w:w="1346"/>
        <w:gridCol w:w="1346"/>
        <w:gridCol w:w="1187"/>
      </w:tblGrid>
      <w:tr w:rsidR="00AD1074" w:rsidRPr="007944F5" w14:paraId="10A37078" w14:textId="77777777" w:rsidTr="003D20E2">
        <w:trPr>
          <w:trHeight w:val="620"/>
        </w:trPr>
        <w:tc>
          <w:tcPr>
            <w:tcW w:w="2643" w:type="dxa"/>
            <w:shd w:val="clear" w:color="auto" w:fill="auto"/>
          </w:tcPr>
          <w:p w14:paraId="015E6E88" w14:textId="77777777" w:rsidR="00AD1074" w:rsidRPr="007944F5" w:rsidRDefault="00AD1074" w:rsidP="00AD1074">
            <w:pPr>
              <w:jc w:val="left"/>
              <w:rPr>
                <w:i/>
              </w:rPr>
            </w:pPr>
            <w:r w:rsidRPr="007944F5">
              <w:rPr>
                <w:i/>
              </w:rPr>
              <w:t>Гидроизоляционные мембраны</w:t>
            </w:r>
          </w:p>
        </w:tc>
        <w:tc>
          <w:tcPr>
            <w:tcW w:w="1346" w:type="dxa"/>
            <w:shd w:val="clear" w:color="auto" w:fill="auto"/>
          </w:tcPr>
          <w:p w14:paraId="1EC30D96" w14:textId="356C3B09" w:rsidR="00AD1074" w:rsidRPr="007944F5" w:rsidRDefault="00AD1074" w:rsidP="00AD1074">
            <w:pPr>
              <w:rPr>
                <w:i/>
              </w:rPr>
            </w:pPr>
            <w:r w:rsidRPr="000461A1">
              <w:rPr>
                <w:i/>
              </w:rPr>
              <w:t>2021</w:t>
            </w:r>
          </w:p>
        </w:tc>
        <w:tc>
          <w:tcPr>
            <w:tcW w:w="1346" w:type="dxa"/>
            <w:shd w:val="clear" w:color="auto" w:fill="auto"/>
          </w:tcPr>
          <w:p w14:paraId="3BECE41E" w14:textId="66807E6F" w:rsidR="00AD1074" w:rsidRPr="007944F5" w:rsidRDefault="00AD1074" w:rsidP="00AD1074">
            <w:pPr>
              <w:rPr>
                <w:i/>
              </w:rPr>
            </w:pPr>
            <w:r w:rsidRPr="000461A1">
              <w:rPr>
                <w:i/>
              </w:rPr>
              <w:t>2022</w:t>
            </w:r>
          </w:p>
        </w:tc>
        <w:tc>
          <w:tcPr>
            <w:tcW w:w="1346" w:type="dxa"/>
            <w:shd w:val="clear" w:color="auto" w:fill="auto"/>
          </w:tcPr>
          <w:p w14:paraId="09F8152D" w14:textId="2F70530D" w:rsidR="00AD1074" w:rsidRPr="007944F5" w:rsidRDefault="00AD1074" w:rsidP="00AD1074">
            <w:pPr>
              <w:rPr>
                <w:i/>
              </w:rPr>
            </w:pPr>
            <w:r w:rsidRPr="000461A1">
              <w:rPr>
                <w:i/>
              </w:rPr>
              <w:t>2023</w:t>
            </w:r>
          </w:p>
        </w:tc>
        <w:tc>
          <w:tcPr>
            <w:tcW w:w="1346" w:type="dxa"/>
            <w:shd w:val="clear" w:color="auto" w:fill="auto"/>
          </w:tcPr>
          <w:p w14:paraId="0D51190C" w14:textId="39E9BC81" w:rsidR="00AD1074" w:rsidRPr="007944F5" w:rsidRDefault="00AD1074" w:rsidP="00AD1074">
            <w:pPr>
              <w:rPr>
                <w:i/>
              </w:rPr>
            </w:pPr>
            <w:r w:rsidRPr="000461A1">
              <w:rPr>
                <w:i/>
              </w:rPr>
              <w:t>2024</w:t>
            </w:r>
          </w:p>
        </w:tc>
        <w:tc>
          <w:tcPr>
            <w:tcW w:w="1187" w:type="dxa"/>
            <w:shd w:val="clear" w:color="auto" w:fill="auto"/>
          </w:tcPr>
          <w:p w14:paraId="7B3A8F96" w14:textId="084AFC16" w:rsidR="00AD1074" w:rsidRPr="007944F5" w:rsidRDefault="00AD1074" w:rsidP="00AD1074">
            <w:pPr>
              <w:rPr>
                <w:i/>
              </w:rPr>
            </w:pPr>
            <w:r w:rsidRPr="000461A1">
              <w:rPr>
                <w:i/>
              </w:rPr>
              <w:t>2025</w:t>
            </w:r>
          </w:p>
        </w:tc>
      </w:tr>
      <w:tr w:rsidR="00AD1074" w:rsidRPr="007944F5" w14:paraId="5A761929" w14:textId="77777777" w:rsidTr="006F0C1D">
        <w:trPr>
          <w:trHeight w:val="635"/>
        </w:trPr>
        <w:tc>
          <w:tcPr>
            <w:tcW w:w="2643" w:type="dxa"/>
            <w:shd w:val="clear" w:color="auto" w:fill="auto"/>
          </w:tcPr>
          <w:p w14:paraId="691E728C" w14:textId="77777777" w:rsidR="00AD1074" w:rsidRPr="007944F5" w:rsidRDefault="00AD1074" w:rsidP="00AD1074">
            <w:pPr>
              <w:jc w:val="left"/>
            </w:pPr>
            <w:r w:rsidRPr="007944F5">
              <w:t xml:space="preserve">Объем </w:t>
            </w:r>
            <w:proofErr w:type="gramStart"/>
            <w:r w:rsidRPr="007944F5">
              <w:t xml:space="preserve">потребления  </w:t>
            </w:r>
            <w:proofErr w:type="spellStart"/>
            <w:r w:rsidRPr="007944F5">
              <w:t>млн.кв.м</w:t>
            </w:r>
            <w:proofErr w:type="spellEnd"/>
            <w:r w:rsidRPr="007944F5">
              <w:t>.</w:t>
            </w:r>
            <w:proofErr w:type="gramEnd"/>
          </w:p>
        </w:tc>
        <w:tc>
          <w:tcPr>
            <w:tcW w:w="1346" w:type="dxa"/>
            <w:shd w:val="clear" w:color="auto" w:fill="auto"/>
            <w:vAlign w:val="center"/>
          </w:tcPr>
          <w:p w14:paraId="501D6596" w14:textId="652BE7E3" w:rsidR="00AD1074" w:rsidRPr="00AD1074" w:rsidRDefault="00AD1074" w:rsidP="00AD1074">
            <w:pPr>
              <w:jc w:val="right"/>
              <w:rPr>
                <w:szCs w:val="22"/>
              </w:rPr>
            </w:pPr>
            <w:r w:rsidRPr="00AD1074">
              <w:rPr>
                <w:szCs w:val="22"/>
              </w:rPr>
              <w:t>3,1</w:t>
            </w:r>
          </w:p>
        </w:tc>
        <w:tc>
          <w:tcPr>
            <w:tcW w:w="1346" w:type="dxa"/>
            <w:shd w:val="clear" w:color="auto" w:fill="auto"/>
          </w:tcPr>
          <w:p w14:paraId="12CF0795" w14:textId="14058967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2B629BAC" w14:textId="10DD4750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00FAE656" w14:textId="2F9C0E4C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187" w:type="dxa"/>
            <w:shd w:val="clear" w:color="auto" w:fill="auto"/>
          </w:tcPr>
          <w:p w14:paraId="34632458" w14:textId="0F7C5380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</w:tr>
      <w:tr w:rsidR="00AD1074" w:rsidRPr="007944F5" w14:paraId="2C1717CD" w14:textId="77777777" w:rsidTr="006F0C1D">
        <w:trPr>
          <w:trHeight w:val="363"/>
        </w:trPr>
        <w:tc>
          <w:tcPr>
            <w:tcW w:w="2643" w:type="dxa"/>
            <w:shd w:val="clear" w:color="auto" w:fill="auto"/>
          </w:tcPr>
          <w:p w14:paraId="7FB03363" w14:textId="77777777" w:rsidR="00AD1074" w:rsidRPr="007944F5" w:rsidRDefault="00AD1074" w:rsidP="00AD1074">
            <w:pPr>
              <w:jc w:val="right"/>
            </w:pPr>
            <w:r w:rsidRPr="007944F5">
              <w:t>темп прироста, %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5B05E4B" w14:textId="606BCCE6" w:rsidR="00AD1074" w:rsidRPr="00AD1074" w:rsidRDefault="00AD1074" w:rsidP="00AD1074">
            <w:pPr>
              <w:jc w:val="right"/>
              <w:rPr>
                <w:szCs w:val="22"/>
              </w:rPr>
            </w:pPr>
            <w:r w:rsidRPr="00AD1074">
              <w:rPr>
                <w:szCs w:val="22"/>
              </w:rPr>
              <w:t>-31%</w:t>
            </w:r>
          </w:p>
        </w:tc>
        <w:tc>
          <w:tcPr>
            <w:tcW w:w="1346" w:type="dxa"/>
            <w:shd w:val="clear" w:color="auto" w:fill="auto"/>
          </w:tcPr>
          <w:p w14:paraId="7A1E2A80" w14:textId="1DFE53A1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725166BC" w14:textId="2FB06ACF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37DF2C6A" w14:textId="292FF400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187" w:type="dxa"/>
            <w:shd w:val="clear" w:color="auto" w:fill="auto"/>
          </w:tcPr>
          <w:p w14:paraId="07B7AA90" w14:textId="3374F6E1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</w:tr>
      <w:tr w:rsidR="00AD1074" w:rsidRPr="007944F5" w14:paraId="274CA199" w14:textId="77777777" w:rsidTr="006F0C1D">
        <w:trPr>
          <w:trHeight w:val="635"/>
        </w:trPr>
        <w:tc>
          <w:tcPr>
            <w:tcW w:w="2643" w:type="dxa"/>
            <w:shd w:val="clear" w:color="auto" w:fill="auto"/>
          </w:tcPr>
          <w:p w14:paraId="0CF8E3E0" w14:textId="77777777" w:rsidR="00AD1074" w:rsidRPr="007944F5" w:rsidRDefault="00AD1074" w:rsidP="00AD1074">
            <w:pPr>
              <w:jc w:val="left"/>
            </w:pPr>
            <w:r w:rsidRPr="007944F5">
              <w:t xml:space="preserve">Оценка в стоимостном выражении, </w:t>
            </w:r>
            <w:proofErr w:type="spellStart"/>
            <w:r w:rsidRPr="007944F5">
              <w:t>млрд.руб</w:t>
            </w:r>
            <w:proofErr w:type="spellEnd"/>
            <w:r w:rsidRPr="007944F5">
              <w:t>.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34AB808" w14:textId="22A080CD" w:rsidR="00AD1074" w:rsidRPr="00AD1074" w:rsidRDefault="00AD1074" w:rsidP="00AD1074">
            <w:pPr>
              <w:jc w:val="right"/>
              <w:rPr>
                <w:szCs w:val="22"/>
              </w:rPr>
            </w:pPr>
            <w:r w:rsidRPr="00AD1074">
              <w:rPr>
                <w:szCs w:val="22"/>
              </w:rPr>
              <w:t>3,55</w:t>
            </w:r>
          </w:p>
        </w:tc>
        <w:tc>
          <w:tcPr>
            <w:tcW w:w="1346" w:type="dxa"/>
            <w:shd w:val="clear" w:color="auto" w:fill="auto"/>
          </w:tcPr>
          <w:p w14:paraId="2482D277" w14:textId="69D5F6CF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49D0E49D" w14:textId="4CD6DC80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6DDF3C84" w14:textId="2D6D154C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187" w:type="dxa"/>
            <w:shd w:val="clear" w:color="auto" w:fill="auto"/>
          </w:tcPr>
          <w:p w14:paraId="282179DB" w14:textId="40DB0574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</w:tr>
      <w:tr w:rsidR="00AD1074" w:rsidRPr="007944F5" w14:paraId="72B39E9D" w14:textId="77777777" w:rsidTr="006F0C1D">
        <w:trPr>
          <w:trHeight w:val="363"/>
        </w:trPr>
        <w:tc>
          <w:tcPr>
            <w:tcW w:w="2643" w:type="dxa"/>
            <w:shd w:val="clear" w:color="auto" w:fill="auto"/>
          </w:tcPr>
          <w:p w14:paraId="41E038A8" w14:textId="77777777" w:rsidR="00AD1074" w:rsidRPr="007944F5" w:rsidRDefault="00AD1074" w:rsidP="00AD1074">
            <w:pPr>
              <w:jc w:val="right"/>
            </w:pPr>
            <w:r w:rsidRPr="007944F5">
              <w:t>темп прироста, %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51EA6936" w14:textId="027A0BDF" w:rsidR="00AD1074" w:rsidRPr="00AD1074" w:rsidRDefault="00AD1074" w:rsidP="00AD1074">
            <w:pPr>
              <w:jc w:val="right"/>
              <w:rPr>
                <w:szCs w:val="22"/>
              </w:rPr>
            </w:pPr>
            <w:r w:rsidRPr="00AD1074">
              <w:rPr>
                <w:szCs w:val="22"/>
              </w:rPr>
              <w:t>62%</w:t>
            </w:r>
          </w:p>
        </w:tc>
        <w:tc>
          <w:tcPr>
            <w:tcW w:w="1346" w:type="dxa"/>
            <w:shd w:val="clear" w:color="auto" w:fill="auto"/>
          </w:tcPr>
          <w:p w14:paraId="28D310D7" w14:textId="566B8DE7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4439C1E0" w14:textId="72CA4FFD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76CF89EF" w14:textId="1B324694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187" w:type="dxa"/>
            <w:shd w:val="clear" w:color="auto" w:fill="auto"/>
          </w:tcPr>
          <w:p w14:paraId="12EB94AE" w14:textId="506A5B02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</w:tr>
      <w:tr w:rsidR="00AD1074" w:rsidRPr="007944F5" w14:paraId="0C3D1C4E" w14:textId="77777777" w:rsidTr="006F0C1D">
        <w:trPr>
          <w:trHeight w:val="877"/>
        </w:trPr>
        <w:tc>
          <w:tcPr>
            <w:tcW w:w="2643" w:type="dxa"/>
            <w:shd w:val="clear" w:color="auto" w:fill="auto"/>
          </w:tcPr>
          <w:p w14:paraId="48E16326" w14:textId="328E7723" w:rsidR="00AD1074" w:rsidRPr="007944F5" w:rsidRDefault="00AD1074" w:rsidP="00AD1074">
            <w:pPr>
              <w:jc w:val="left"/>
            </w:pPr>
            <w:r w:rsidRPr="00182429">
              <w:t xml:space="preserve">Оценка потребления в площади обработанной поверхности, </w:t>
            </w:r>
            <w:proofErr w:type="spellStart"/>
            <w:r w:rsidRPr="00182429">
              <w:t>млн.кв.м</w:t>
            </w:r>
            <w:proofErr w:type="spellEnd"/>
            <w:r w:rsidRPr="00182429">
              <w:t>.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9A587D1" w14:textId="1F2623DC" w:rsidR="00AD1074" w:rsidRPr="00AD1074" w:rsidRDefault="00AD1074" w:rsidP="00AD1074">
            <w:pPr>
              <w:jc w:val="right"/>
              <w:rPr>
                <w:szCs w:val="22"/>
              </w:rPr>
            </w:pPr>
            <w:r w:rsidRPr="00AD1074">
              <w:rPr>
                <w:color w:val="000000"/>
                <w:szCs w:val="22"/>
              </w:rPr>
              <w:t>2,04</w:t>
            </w:r>
          </w:p>
        </w:tc>
        <w:tc>
          <w:tcPr>
            <w:tcW w:w="1346" w:type="dxa"/>
            <w:shd w:val="clear" w:color="auto" w:fill="auto"/>
          </w:tcPr>
          <w:p w14:paraId="2E581CB1" w14:textId="23013649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05517BE2" w14:textId="56695C27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346" w:type="dxa"/>
            <w:shd w:val="clear" w:color="auto" w:fill="auto"/>
          </w:tcPr>
          <w:p w14:paraId="220A4ED1" w14:textId="7B1E59D6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  <w:tc>
          <w:tcPr>
            <w:tcW w:w="1187" w:type="dxa"/>
            <w:shd w:val="clear" w:color="auto" w:fill="auto"/>
          </w:tcPr>
          <w:p w14:paraId="007E66DF" w14:textId="772FAD75" w:rsidR="00AD1074" w:rsidRPr="007944F5" w:rsidRDefault="00AD1074" w:rsidP="00AD1074">
            <w:pPr>
              <w:jc w:val="right"/>
              <w:rPr>
                <w:szCs w:val="22"/>
              </w:rPr>
            </w:pPr>
          </w:p>
        </w:tc>
      </w:tr>
    </w:tbl>
    <w:p w14:paraId="3AADB2F6" w14:textId="3C66FFDF" w:rsidR="00D23DA8" w:rsidRPr="007944F5" w:rsidRDefault="00D23DA8" w:rsidP="0010292D">
      <w:pPr>
        <w:spacing w:before="0"/>
        <w:rPr>
          <w:i/>
        </w:rPr>
      </w:pPr>
    </w:p>
    <w:p w14:paraId="6AEE4919" w14:textId="025ACE61" w:rsidR="00D20E08" w:rsidRPr="007944F5" w:rsidRDefault="00D20E08" w:rsidP="00D20E08">
      <w:pPr>
        <w:rPr>
          <w:b/>
        </w:rPr>
      </w:pPr>
      <w:r w:rsidRPr="007944F5">
        <w:rPr>
          <w:b/>
        </w:rPr>
        <w:t xml:space="preserve">Средние </w:t>
      </w:r>
      <w:r w:rsidR="00382055" w:rsidRPr="007944F5">
        <w:rPr>
          <w:b/>
        </w:rPr>
        <w:t xml:space="preserve">розничные </w:t>
      </w:r>
      <w:r w:rsidRPr="007944F5">
        <w:rPr>
          <w:b/>
        </w:rPr>
        <w:t>цены на гидроизоляционные полимерные мембраны</w:t>
      </w:r>
      <w:r w:rsidR="00382055" w:rsidRPr="007944F5">
        <w:rPr>
          <w:b/>
        </w:rPr>
        <w:t xml:space="preserve"> (с НДС)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2178"/>
        <w:gridCol w:w="1742"/>
        <w:gridCol w:w="1695"/>
      </w:tblGrid>
      <w:tr w:rsidR="007944F5" w:rsidRPr="007944F5" w14:paraId="70A80923" w14:textId="77777777" w:rsidTr="003D20E2">
        <w:tc>
          <w:tcPr>
            <w:tcW w:w="3599" w:type="dxa"/>
            <w:vMerge w:val="restart"/>
            <w:shd w:val="clear" w:color="auto" w:fill="auto"/>
          </w:tcPr>
          <w:p w14:paraId="52773D04" w14:textId="77777777" w:rsidR="00A36F7A" w:rsidRPr="007944F5" w:rsidRDefault="00A36F7A" w:rsidP="003E25E6">
            <w:pPr>
              <w:rPr>
                <w:i/>
              </w:rPr>
            </w:pPr>
          </w:p>
        </w:tc>
        <w:tc>
          <w:tcPr>
            <w:tcW w:w="3920" w:type="dxa"/>
            <w:gridSpan w:val="2"/>
            <w:shd w:val="clear" w:color="auto" w:fill="auto"/>
          </w:tcPr>
          <w:p w14:paraId="436CA2E3" w14:textId="77777777" w:rsidR="00A36F7A" w:rsidRPr="007944F5" w:rsidRDefault="00A36F7A" w:rsidP="003E25E6">
            <w:pPr>
              <w:rPr>
                <w:i/>
              </w:rPr>
            </w:pPr>
            <w:r w:rsidRPr="007944F5">
              <w:rPr>
                <w:i/>
              </w:rPr>
              <w:t>Средняя цена, руб./</w:t>
            </w:r>
            <w:proofErr w:type="spellStart"/>
            <w:r w:rsidRPr="007944F5">
              <w:rPr>
                <w:i/>
              </w:rPr>
              <w:t>кв.м</w:t>
            </w:r>
            <w:proofErr w:type="spellEnd"/>
            <w:r w:rsidRPr="007944F5">
              <w:rPr>
                <w:i/>
              </w:rPr>
              <w:t>.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39B1AF8A" w14:textId="77777777" w:rsidR="00A36F7A" w:rsidRPr="007944F5" w:rsidRDefault="00A36F7A" w:rsidP="003E25E6">
            <w:pPr>
              <w:rPr>
                <w:i/>
              </w:rPr>
            </w:pPr>
            <w:r w:rsidRPr="007944F5">
              <w:rPr>
                <w:i/>
              </w:rPr>
              <w:t>Динамика средних цен за год %</w:t>
            </w:r>
          </w:p>
        </w:tc>
      </w:tr>
      <w:tr w:rsidR="00CD6906" w:rsidRPr="007944F5" w14:paraId="4A3DFFAE" w14:textId="77777777" w:rsidTr="007037A6">
        <w:tc>
          <w:tcPr>
            <w:tcW w:w="3599" w:type="dxa"/>
            <w:vMerge/>
            <w:shd w:val="clear" w:color="auto" w:fill="auto"/>
          </w:tcPr>
          <w:p w14:paraId="797372E8" w14:textId="77777777" w:rsidR="00CD6906" w:rsidRPr="007944F5" w:rsidRDefault="00CD6906" w:rsidP="00CD6906"/>
        </w:tc>
        <w:tc>
          <w:tcPr>
            <w:tcW w:w="2178" w:type="dxa"/>
            <w:shd w:val="clear" w:color="auto" w:fill="auto"/>
            <w:vAlign w:val="bottom"/>
          </w:tcPr>
          <w:p w14:paraId="5D0C1D66" w14:textId="603F94F7" w:rsidR="00CD6906" w:rsidRPr="007944F5" w:rsidRDefault="00CD6906" w:rsidP="00CD6906">
            <w:pPr>
              <w:jc w:val="right"/>
              <w:rPr>
                <w:szCs w:val="22"/>
              </w:rPr>
            </w:pPr>
            <w:r w:rsidRPr="00E82BB7">
              <w:rPr>
                <w:i/>
                <w:iCs/>
                <w:szCs w:val="22"/>
              </w:rPr>
              <w:t>декабрь 2025 г.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34D0BA48" w14:textId="5616F7D7" w:rsidR="00CD6906" w:rsidRPr="007944F5" w:rsidRDefault="00CD6906" w:rsidP="00CD6906">
            <w:pPr>
              <w:jc w:val="right"/>
              <w:rPr>
                <w:szCs w:val="22"/>
              </w:rPr>
            </w:pPr>
            <w:r w:rsidRPr="00E82BB7">
              <w:rPr>
                <w:i/>
              </w:rPr>
              <w:t>ноябрь 2024 г.</w:t>
            </w:r>
          </w:p>
        </w:tc>
        <w:tc>
          <w:tcPr>
            <w:tcW w:w="1695" w:type="dxa"/>
            <w:vMerge/>
            <w:shd w:val="clear" w:color="auto" w:fill="auto"/>
          </w:tcPr>
          <w:p w14:paraId="46872908" w14:textId="77777777" w:rsidR="00CD6906" w:rsidRPr="007944F5" w:rsidRDefault="00CD6906" w:rsidP="00CD6906">
            <w:pPr>
              <w:jc w:val="right"/>
              <w:rPr>
                <w:szCs w:val="22"/>
              </w:rPr>
            </w:pPr>
          </w:p>
        </w:tc>
      </w:tr>
      <w:tr w:rsidR="00B23B0E" w:rsidRPr="007944F5" w14:paraId="2F26CFFB" w14:textId="77777777" w:rsidTr="003D20E2">
        <w:tc>
          <w:tcPr>
            <w:tcW w:w="3599" w:type="dxa"/>
            <w:shd w:val="clear" w:color="auto" w:fill="auto"/>
          </w:tcPr>
          <w:p w14:paraId="2820AC24" w14:textId="31CD0924" w:rsidR="00B23B0E" w:rsidRPr="007944F5" w:rsidRDefault="00B23B0E" w:rsidP="00B23B0E">
            <w:pPr>
              <w:jc w:val="left"/>
            </w:pPr>
            <w:r>
              <w:t>Полимерные мембраны, средняя цена</w:t>
            </w:r>
          </w:p>
        </w:tc>
        <w:tc>
          <w:tcPr>
            <w:tcW w:w="2178" w:type="dxa"/>
            <w:shd w:val="clear" w:color="auto" w:fill="auto"/>
          </w:tcPr>
          <w:p w14:paraId="08789F7F" w14:textId="5D3A4D6E" w:rsidR="00B23B0E" w:rsidRPr="007944F5" w:rsidRDefault="00B23B0E" w:rsidP="00B23B0E">
            <w:pPr>
              <w:jc w:val="right"/>
              <w:rPr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168B8A61" w14:textId="22E2433D" w:rsidR="00B23B0E" w:rsidRPr="007944F5" w:rsidRDefault="00B23B0E" w:rsidP="00B23B0E">
            <w:pPr>
              <w:jc w:val="right"/>
              <w:rPr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02486A68" w14:textId="09307417" w:rsidR="00B23B0E" w:rsidRPr="007944F5" w:rsidRDefault="00B23B0E" w:rsidP="00B23B0E">
            <w:pPr>
              <w:jc w:val="right"/>
              <w:rPr>
                <w:szCs w:val="22"/>
              </w:rPr>
            </w:pPr>
          </w:p>
        </w:tc>
      </w:tr>
      <w:tr w:rsidR="00B23B0E" w:rsidRPr="007944F5" w14:paraId="1BCD246A" w14:textId="77777777" w:rsidTr="003D20E2">
        <w:tc>
          <w:tcPr>
            <w:tcW w:w="3599" w:type="dxa"/>
            <w:shd w:val="clear" w:color="auto" w:fill="auto"/>
          </w:tcPr>
          <w:p w14:paraId="799970A0" w14:textId="5D17B319" w:rsidR="00B23B0E" w:rsidRPr="002A476B" w:rsidRDefault="00B23B0E" w:rsidP="00B23B0E">
            <w:pPr>
              <w:jc w:val="right"/>
              <w:rPr>
                <w:lang w:val="en-US"/>
              </w:rPr>
            </w:pPr>
            <w:proofErr w:type="spellStart"/>
            <w:r w:rsidRPr="007944F5">
              <w:t>ТехноНиколь</w:t>
            </w:r>
            <w:proofErr w:type="spellEnd"/>
          </w:p>
        </w:tc>
        <w:tc>
          <w:tcPr>
            <w:tcW w:w="2178" w:type="dxa"/>
            <w:shd w:val="clear" w:color="auto" w:fill="auto"/>
          </w:tcPr>
          <w:p w14:paraId="0E8296D9" w14:textId="7C9D401E" w:rsidR="00B23B0E" w:rsidRPr="007944F5" w:rsidRDefault="00B23B0E" w:rsidP="00B23B0E">
            <w:pPr>
              <w:jc w:val="right"/>
              <w:rPr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42E1CBE3" w14:textId="029A82EC" w:rsidR="00B23B0E" w:rsidRPr="007944F5" w:rsidRDefault="00B23B0E" w:rsidP="00B23B0E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14:paraId="6B57A11F" w14:textId="20B95FBC" w:rsidR="00B23B0E" w:rsidRPr="007944F5" w:rsidRDefault="00B23B0E" w:rsidP="00B23B0E">
            <w:pPr>
              <w:jc w:val="right"/>
              <w:rPr>
                <w:szCs w:val="22"/>
              </w:rPr>
            </w:pPr>
          </w:p>
        </w:tc>
      </w:tr>
      <w:tr w:rsidR="00B23B0E" w:rsidRPr="007944F5" w14:paraId="4479E41C" w14:textId="77777777" w:rsidTr="003D20E2">
        <w:tc>
          <w:tcPr>
            <w:tcW w:w="3599" w:type="dxa"/>
            <w:shd w:val="clear" w:color="auto" w:fill="auto"/>
          </w:tcPr>
          <w:p w14:paraId="27FABD9E" w14:textId="77777777" w:rsidR="00B23B0E" w:rsidRPr="007944F5" w:rsidRDefault="00B23B0E" w:rsidP="00B23B0E">
            <w:pPr>
              <w:jc w:val="right"/>
              <w:rPr>
                <w:lang w:val="en-US"/>
              </w:rPr>
            </w:pPr>
            <w:proofErr w:type="spellStart"/>
            <w:r w:rsidRPr="007944F5">
              <w:t>Пеноплэкс</w:t>
            </w:r>
            <w:proofErr w:type="spellEnd"/>
            <w:r w:rsidRPr="007944F5">
              <w:t xml:space="preserve"> (</w:t>
            </w:r>
            <w:proofErr w:type="spellStart"/>
            <w:r w:rsidRPr="007944F5">
              <w:rPr>
                <w:lang w:val="en-US"/>
              </w:rPr>
              <w:t>Plastfoil</w:t>
            </w:r>
            <w:proofErr w:type="spellEnd"/>
            <w:r w:rsidRPr="007944F5">
              <w:rPr>
                <w:lang w:val="en-US"/>
              </w:rPr>
              <w:t>)</w:t>
            </w:r>
          </w:p>
        </w:tc>
        <w:tc>
          <w:tcPr>
            <w:tcW w:w="2178" w:type="dxa"/>
            <w:shd w:val="clear" w:color="auto" w:fill="auto"/>
          </w:tcPr>
          <w:p w14:paraId="59491856" w14:textId="48DADDD0" w:rsidR="00B23B0E" w:rsidRPr="007944F5" w:rsidRDefault="00B23B0E" w:rsidP="00B23B0E">
            <w:pPr>
              <w:jc w:val="right"/>
              <w:rPr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64376F16" w14:textId="38705788" w:rsidR="00B23B0E" w:rsidRPr="007944F5" w:rsidRDefault="00B23B0E" w:rsidP="00B23B0E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695" w:type="dxa"/>
            <w:shd w:val="clear" w:color="auto" w:fill="auto"/>
          </w:tcPr>
          <w:p w14:paraId="3DAD82A6" w14:textId="37B1BB6F" w:rsidR="00B23B0E" w:rsidRPr="007944F5" w:rsidRDefault="00B23B0E" w:rsidP="00B23B0E">
            <w:pPr>
              <w:jc w:val="right"/>
              <w:rPr>
                <w:szCs w:val="22"/>
              </w:rPr>
            </w:pPr>
          </w:p>
        </w:tc>
      </w:tr>
    </w:tbl>
    <w:p w14:paraId="1330DCCB" w14:textId="77777777" w:rsidR="00D20E08" w:rsidRPr="007944F5" w:rsidRDefault="00D20E08" w:rsidP="00D20E08"/>
    <w:p w14:paraId="27FFDCEF" w14:textId="28EDEFB9" w:rsidR="00D20E08" w:rsidRPr="007944F5" w:rsidRDefault="00D20E08" w:rsidP="00A36F7A">
      <w:pPr>
        <w:spacing w:before="0"/>
        <w:jc w:val="center"/>
      </w:pPr>
    </w:p>
    <w:p w14:paraId="1DCB7AF1" w14:textId="77777777" w:rsidR="00D20E08" w:rsidRPr="007944F5" w:rsidRDefault="00D20E08" w:rsidP="00D20E08">
      <w:pPr>
        <w:jc w:val="center"/>
      </w:pPr>
    </w:p>
    <w:p w14:paraId="22383948" w14:textId="77777777" w:rsidR="00D20E08" w:rsidRPr="007944F5" w:rsidRDefault="00D20E08" w:rsidP="00B61BE8">
      <w:pPr>
        <w:jc w:val="center"/>
      </w:pPr>
    </w:p>
    <w:p w14:paraId="61FA4ECE" w14:textId="77777777" w:rsidR="00924C43" w:rsidRPr="00A47189" w:rsidRDefault="00FE3B9E" w:rsidP="00924C43">
      <w:pPr>
        <w:pStyle w:val="1"/>
      </w:pPr>
      <w:bookmarkStart w:id="6" w:name="_Toc185254752"/>
      <w:r w:rsidRPr="00A47189">
        <w:lastRenderedPageBreak/>
        <w:t>БИТУМНЫЕ МАСТИКИ</w:t>
      </w:r>
      <w:bookmarkEnd w:id="6"/>
    </w:p>
    <w:p w14:paraId="62F16EF5" w14:textId="77777777" w:rsidR="00E55284" w:rsidRPr="00A47189" w:rsidRDefault="00E55284" w:rsidP="00BB27CF"/>
    <w:p w14:paraId="24D522AE" w14:textId="77777777" w:rsidR="00124B6E" w:rsidRPr="0032610B" w:rsidRDefault="00124B6E" w:rsidP="00124B6E">
      <w:r w:rsidRPr="0032610B">
        <w:t xml:space="preserve">В исследовании рассматриваются битумные и полимерно-битумные мастики для кровли и гидроизоляции. </w:t>
      </w:r>
      <w:proofErr w:type="spellStart"/>
      <w:r w:rsidRPr="0032610B">
        <w:t>Битумсодержащие</w:t>
      </w:r>
      <w:proofErr w:type="spellEnd"/>
      <w:r w:rsidRPr="0032610B">
        <w:t xml:space="preserve"> мастики можно разделить на группы:</w:t>
      </w:r>
    </w:p>
    <w:p w14:paraId="1FA0354B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>Мастики горячего применения;</w:t>
      </w:r>
    </w:p>
    <w:p w14:paraId="60294E0B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>Мастики холодного применения на растворителях;</w:t>
      </w:r>
    </w:p>
    <w:p w14:paraId="2BA3E6FF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>Мастики на водной основе (битумные эмульсии или жидкая резина).</w:t>
      </w:r>
    </w:p>
    <w:p w14:paraId="49E186CC" w14:textId="77777777" w:rsidR="00124B6E" w:rsidRPr="0032610B" w:rsidRDefault="00124B6E" w:rsidP="00124B6E">
      <w:r w:rsidRPr="0032610B">
        <w:t>Все указанные группы применяются как для кровельных работ (устройство мастичной кровли, проклейка рулонных материалов, ремонт рулонных и мастичных кровель), так и для гидроизоляции. По оценкам экспертов, в настоящее время мастичные материалы в б</w:t>
      </w:r>
      <w:r w:rsidRPr="0032610B">
        <w:rPr>
          <w:b/>
          <w:i/>
        </w:rPr>
        <w:t>о</w:t>
      </w:r>
      <w:r w:rsidRPr="0032610B">
        <w:t xml:space="preserve">льшей степени используются именно для гидроизоляционных работ, чем для кровельных (кроме материалов, предназначенных </w:t>
      </w:r>
      <w:proofErr w:type="gramStart"/>
      <w:r w:rsidRPr="0032610B">
        <w:t>для  склеивания</w:t>
      </w:r>
      <w:proofErr w:type="gramEnd"/>
      <w:r w:rsidRPr="0032610B">
        <w:t xml:space="preserve"> рулонных материалов и битумной черепицы).  </w:t>
      </w:r>
    </w:p>
    <w:p w14:paraId="6BFD28DB" w14:textId="77777777" w:rsidR="00124B6E" w:rsidRPr="0032610B" w:rsidRDefault="00124B6E" w:rsidP="00124B6E">
      <w:r w:rsidRPr="0032610B">
        <w:t>Не учитывались в исследовании битумные материалы (мастики) следующих групп:</w:t>
      </w:r>
    </w:p>
    <w:p w14:paraId="6A155736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>мастики для дорожных работ;</w:t>
      </w:r>
    </w:p>
    <w:p w14:paraId="4FBFA3FC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>герметики для заделки конструкционных швов;</w:t>
      </w:r>
    </w:p>
    <w:p w14:paraId="0602CD92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 xml:space="preserve">мастики для </w:t>
      </w:r>
      <w:proofErr w:type="gramStart"/>
      <w:r w:rsidRPr="0032610B">
        <w:t>герметизации  швов</w:t>
      </w:r>
      <w:proofErr w:type="gramEnd"/>
      <w:r w:rsidRPr="0032610B">
        <w:t xml:space="preserve"> металлической кровли;</w:t>
      </w:r>
    </w:p>
    <w:p w14:paraId="34951768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>жаростойкие и огнезащитные мастики;</w:t>
      </w:r>
    </w:p>
    <w:p w14:paraId="56AFC18E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>антикоррозионные мастики для автомобилей и др. транспорта;</w:t>
      </w:r>
    </w:p>
    <w:p w14:paraId="2FA13715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>антикоррозионные мастики для трубопроводов, металлических конструкций;</w:t>
      </w:r>
    </w:p>
    <w:p w14:paraId="56CAF9F1" w14:textId="77777777" w:rsidR="00124B6E" w:rsidRPr="0032610B" w:rsidRDefault="00124B6E" w:rsidP="00124B6E">
      <w:pPr>
        <w:numPr>
          <w:ilvl w:val="0"/>
          <w:numId w:val="2"/>
        </w:numPr>
        <w:spacing w:before="0"/>
      </w:pPr>
      <w:r w:rsidRPr="0032610B">
        <w:t xml:space="preserve">полимерно-битумное вяжущее (ПБВ). </w:t>
      </w:r>
    </w:p>
    <w:p w14:paraId="43E3802C" w14:textId="77777777" w:rsidR="00124B6E" w:rsidRPr="0032610B" w:rsidRDefault="00124B6E" w:rsidP="00124B6E"/>
    <w:p w14:paraId="09B8E7DD" w14:textId="77777777" w:rsidR="00124B6E" w:rsidRPr="0032610B" w:rsidRDefault="00124B6E" w:rsidP="00124B6E">
      <w:r w:rsidRPr="0032610B">
        <w:t>В настоящее время в России работает, по нашим подсчетам, не менее 70 производителей битумных кровельных и гидроизоляционных мастик. Основной объем производства битумных и полимерно-битумных мастик приходиться на заводы, выпускающие битумные рулонные материалы. У крупнейшего производителя компании «</w:t>
      </w:r>
      <w:proofErr w:type="spellStart"/>
      <w:r w:rsidRPr="0032610B">
        <w:t>ТехноНиколь</w:t>
      </w:r>
      <w:proofErr w:type="spellEnd"/>
      <w:r w:rsidRPr="0032610B">
        <w:t>» битумные мастики выпускаются на 6 производственных площадках. К крупнейшим производителям также можно отнести предприятия «МПК «КРЗ», Костромской ЗКМ, «</w:t>
      </w:r>
      <w:proofErr w:type="spellStart"/>
      <w:r w:rsidRPr="0032610B">
        <w:t>Югстройкровля</w:t>
      </w:r>
      <w:proofErr w:type="spellEnd"/>
      <w:r w:rsidRPr="0032610B">
        <w:t>», «Мягкая кровля», «</w:t>
      </w:r>
      <w:proofErr w:type="spellStart"/>
      <w:r w:rsidRPr="0032610B">
        <w:t>Оргкровля</w:t>
      </w:r>
      <w:proofErr w:type="spellEnd"/>
      <w:r w:rsidRPr="0032610B">
        <w:t xml:space="preserve">».  На рынке также работают компании, специализирующиеся на выпуске защитных материалов (гидроизоляционные, ремонтные, антикоррозионные, </w:t>
      </w:r>
      <w:proofErr w:type="spellStart"/>
      <w:r w:rsidRPr="0032610B">
        <w:t>био</w:t>
      </w:r>
      <w:proofErr w:type="spellEnd"/>
      <w:r w:rsidRPr="0032610B">
        <w:t>-огнезащитные материалы). В этой группе можно отметить такие компании, как «</w:t>
      </w:r>
      <w:proofErr w:type="spellStart"/>
      <w:r w:rsidRPr="0032610B">
        <w:t>ХимТоргПроект</w:t>
      </w:r>
      <w:proofErr w:type="spellEnd"/>
      <w:r w:rsidRPr="0032610B">
        <w:t>», «</w:t>
      </w:r>
      <w:proofErr w:type="spellStart"/>
      <w:r w:rsidRPr="0032610B">
        <w:t>Растро</w:t>
      </w:r>
      <w:proofErr w:type="spellEnd"/>
      <w:r w:rsidRPr="0032610B">
        <w:t>», «</w:t>
      </w:r>
      <w:proofErr w:type="spellStart"/>
      <w:r w:rsidRPr="0032610B">
        <w:t>Грида</w:t>
      </w:r>
      <w:proofErr w:type="spellEnd"/>
      <w:r w:rsidRPr="0032610B">
        <w:t xml:space="preserve">». Битумно-полимерные гидроизоляционные мастики представлены в ассортименте ряда производителей общестроительных лакокрасочных материалов. Из крупнейших производителей ЛКМ битумные мастики предлагают компании «Декарт», «АБС </w:t>
      </w:r>
      <w:proofErr w:type="spellStart"/>
      <w:r w:rsidRPr="0032610B">
        <w:t>Фарбен</w:t>
      </w:r>
      <w:proofErr w:type="spellEnd"/>
      <w:r w:rsidRPr="0032610B">
        <w:t>», «ВИТ» и другие. Объемы выпуска гидроизоляционных битумно-полимерных мастик большинством производителей ЛКМ невелики.</w:t>
      </w:r>
    </w:p>
    <w:p w14:paraId="4138A8BD" w14:textId="77777777" w:rsidR="003241F6" w:rsidRPr="002D0BD0" w:rsidRDefault="003241F6" w:rsidP="003241F6">
      <w:r w:rsidRPr="002D0BD0">
        <w:rPr>
          <w:lang w:val="en-US"/>
        </w:rPr>
        <w:t>&lt; … &gt;</w:t>
      </w:r>
    </w:p>
    <w:p w14:paraId="35C427D3" w14:textId="77777777" w:rsidR="003241F6" w:rsidRDefault="003241F6" w:rsidP="000F06D8"/>
    <w:p w14:paraId="4776F4BA" w14:textId="77777777" w:rsidR="007F17C7" w:rsidRDefault="007F17C7" w:rsidP="001E7869">
      <w:r w:rsidRPr="007F17C7">
        <w:rPr>
          <w:i/>
          <w:iCs/>
        </w:rPr>
        <w:t>Диаграммы раздела</w:t>
      </w:r>
      <w:r>
        <w:t>:</w:t>
      </w:r>
    </w:p>
    <w:p w14:paraId="74619C27" w14:textId="4B949A7D" w:rsidR="007F17C7" w:rsidRDefault="007F17C7" w:rsidP="001E7869">
      <w:pPr>
        <w:pStyle w:val="af4"/>
        <w:numPr>
          <w:ilvl w:val="0"/>
          <w:numId w:val="29"/>
        </w:numPr>
      </w:pPr>
      <w:r w:rsidRPr="007F17C7">
        <w:t xml:space="preserve">Выпуск битумных мастик в </w:t>
      </w:r>
      <w:r w:rsidR="00DA241B" w:rsidRPr="0044293B">
        <w:t>Р</w:t>
      </w:r>
      <w:r w:rsidR="00DA241B">
        <w:t xml:space="preserve">оссии </w:t>
      </w:r>
      <w:r>
        <w:t>в 20</w:t>
      </w:r>
      <w:r w:rsidR="00CD6906">
        <w:t>20</w:t>
      </w:r>
      <w:r>
        <w:t>-202</w:t>
      </w:r>
      <w:r w:rsidR="00CD6906">
        <w:t>5</w:t>
      </w:r>
      <w:r>
        <w:t xml:space="preserve"> гг</w:t>
      </w:r>
      <w:r w:rsidR="001E7869">
        <w:t>.</w:t>
      </w:r>
      <w:r>
        <w:t>, прогноз на 202</w:t>
      </w:r>
      <w:r w:rsidR="00CD6906">
        <w:t>6</w:t>
      </w:r>
      <w:r>
        <w:t>-202</w:t>
      </w:r>
      <w:r w:rsidR="00CD6906">
        <w:t>7</w:t>
      </w:r>
      <w:r>
        <w:t xml:space="preserve"> гг.</w:t>
      </w:r>
    </w:p>
    <w:p w14:paraId="6EA021B9" w14:textId="79DE25FA" w:rsidR="007F17C7" w:rsidRDefault="007F17C7" w:rsidP="001E7869">
      <w:pPr>
        <w:numPr>
          <w:ilvl w:val="0"/>
          <w:numId w:val="29"/>
        </w:numPr>
        <w:spacing w:before="0"/>
      </w:pPr>
      <w:r w:rsidRPr="007F17C7">
        <w:t xml:space="preserve">Потребление битумных мастик в </w:t>
      </w:r>
      <w:r w:rsidR="00DA241B" w:rsidRPr="0044293B">
        <w:t>Р</w:t>
      </w:r>
      <w:r w:rsidR="00DA241B">
        <w:t>оссии</w:t>
      </w:r>
      <w:r>
        <w:t xml:space="preserve"> в 20</w:t>
      </w:r>
      <w:r w:rsidR="00CD6906">
        <w:t>20</w:t>
      </w:r>
      <w:r>
        <w:t>-202</w:t>
      </w:r>
      <w:r w:rsidR="00CD6906">
        <w:t>5</w:t>
      </w:r>
      <w:r>
        <w:t xml:space="preserve"> гг</w:t>
      </w:r>
      <w:r w:rsidR="001E7869">
        <w:t>.</w:t>
      </w:r>
      <w:r>
        <w:t>, прогноз на 202</w:t>
      </w:r>
      <w:r w:rsidR="00CD6906">
        <w:t>6</w:t>
      </w:r>
      <w:r>
        <w:t>-202</w:t>
      </w:r>
      <w:r w:rsidR="00CD6906">
        <w:t>7</w:t>
      </w:r>
      <w:r>
        <w:t xml:space="preserve"> гг.</w:t>
      </w:r>
    </w:p>
    <w:p w14:paraId="6756927D" w14:textId="210009FF" w:rsidR="00B829D5" w:rsidRPr="001E7869" w:rsidRDefault="00EE2F94" w:rsidP="001E7869">
      <w:pPr>
        <w:numPr>
          <w:ilvl w:val="0"/>
          <w:numId w:val="29"/>
        </w:numPr>
        <w:spacing w:before="0"/>
      </w:pPr>
      <w:r w:rsidRPr="00EE2F94">
        <w:t xml:space="preserve">Потребление гидроизоляционных битумных мастик в </w:t>
      </w:r>
      <w:r w:rsidR="00DA241B" w:rsidRPr="0044293B">
        <w:t>Р</w:t>
      </w:r>
      <w:r w:rsidR="00DA241B">
        <w:t>оссии</w:t>
      </w:r>
      <w:r w:rsidRPr="001E7869">
        <w:t xml:space="preserve"> в 20</w:t>
      </w:r>
      <w:r w:rsidR="00CA1C34">
        <w:t>20</w:t>
      </w:r>
      <w:r w:rsidRPr="001E7869">
        <w:t>-202</w:t>
      </w:r>
      <w:r w:rsidR="00CA1C34">
        <w:t>5</w:t>
      </w:r>
      <w:r w:rsidRPr="001E7869">
        <w:t xml:space="preserve"> гг.</w:t>
      </w:r>
    </w:p>
    <w:p w14:paraId="3DE8DEB1" w14:textId="1D87B388" w:rsidR="00EE2F94" w:rsidRDefault="00EE2F94" w:rsidP="001E7869">
      <w:pPr>
        <w:numPr>
          <w:ilvl w:val="0"/>
          <w:numId w:val="29"/>
        </w:numPr>
        <w:spacing w:before="0"/>
      </w:pPr>
      <w:r w:rsidRPr="00EE2F94">
        <w:t xml:space="preserve">Потребление гидроизоляционных битумных мастик в </w:t>
      </w:r>
      <w:r w:rsidR="00DA241B" w:rsidRPr="0044293B">
        <w:t>Р</w:t>
      </w:r>
      <w:r w:rsidR="00DA241B">
        <w:t>оссии</w:t>
      </w:r>
      <w:r w:rsidRPr="00EE2F94">
        <w:t xml:space="preserve"> (стоимостная оценка, </w:t>
      </w:r>
      <w:proofErr w:type="spellStart"/>
      <w:proofErr w:type="gramStart"/>
      <w:r w:rsidRPr="00EE2F94">
        <w:t>млрд.рублей</w:t>
      </w:r>
      <w:proofErr w:type="spellEnd"/>
      <w:proofErr w:type="gramEnd"/>
      <w:r>
        <w:t>) в 20</w:t>
      </w:r>
      <w:r w:rsidR="00CA1C34">
        <w:t>20</w:t>
      </w:r>
      <w:r>
        <w:t>-202</w:t>
      </w:r>
      <w:r w:rsidR="00CA1C34">
        <w:t>5</w:t>
      </w:r>
      <w:r>
        <w:t xml:space="preserve"> гг.</w:t>
      </w:r>
    </w:p>
    <w:p w14:paraId="2B97012B" w14:textId="3821E4A9" w:rsidR="00952AC3" w:rsidRDefault="00952AC3" w:rsidP="001E7869">
      <w:pPr>
        <w:numPr>
          <w:ilvl w:val="0"/>
          <w:numId w:val="29"/>
        </w:numPr>
        <w:spacing w:before="0"/>
      </w:pPr>
      <w:r w:rsidRPr="00952AC3">
        <w:t xml:space="preserve">Региональная </w:t>
      </w:r>
      <w:r w:rsidR="001E7869" w:rsidRPr="00952AC3">
        <w:t>структура</w:t>
      </w:r>
      <w:r w:rsidRPr="00952AC3">
        <w:t xml:space="preserve"> потребления гидроизоляционных битумных мастик, </w:t>
      </w:r>
      <w:r w:rsidR="00DA241B" w:rsidRPr="0044293B">
        <w:t>Р</w:t>
      </w:r>
      <w:r w:rsidR="00DA241B">
        <w:t>оссии</w:t>
      </w:r>
      <w:r w:rsidRPr="00952AC3">
        <w:t xml:space="preserve"> 202</w:t>
      </w:r>
      <w:r w:rsidR="006612EC">
        <w:t>5</w:t>
      </w:r>
      <w:r w:rsidRPr="00952AC3">
        <w:t xml:space="preserve"> г. (оценка)</w:t>
      </w:r>
    </w:p>
    <w:p w14:paraId="12BC8C24" w14:textId="0715965A" w:rsidR="00952AC3" w:rsidRDefault="00952AC3" w:rsidP="001E7869">
      <w:pPr>
        <w:keepNext/>
        <w:numPr>
          <w:ilvl w:val="0"/>
          <w:numId w:val="29"/>
        </w:numPr>
        <w:spacing w:before="0"/>
      </w:pPr>
      <w:r w:rsidRPr="00952AC3">
        <w:t>Динамика средних цен на битумные мастики</w:t>
      </w:r>
      <w:r>
        <w:t xml:space="preserve"> в 20</w:t>
      </w:r>
      <w:r w:rsidR="006612EC">
        <w:t>20</w:t>
      </w:r>
      <w:r>
        <w:t xml:space="preserve"> (ноябрь) – 202</w:t>
      </w:r>
      <w:r w:rsidR="006612EC">
        <w:t>5</w:t>
      </w:r>
      <w:r>
        <w:t xml:space="preserve"> (</w:t>
      </w:r>
      <w:r w:rsidR="006612EC">
        <w:t>декабрь</w:t>
      </w:r>
      <w:r>
        <w:t xml:space="preserve">) гг.  </w:t>
      </w:r>
    </w:p>
    <w:p w14:paraId="34FE6C23" w14:textId="79FF19EE" w:rsidR="0003372F" w:rsidRDefault="0003372F" w:rsidP="00952AC3"/>
    <w:p w14:paraId="4A92C223" w14:textId="7B2E8A29" w:rsidR="00CA1C34" w:rsidRDefault="00CA1C34" w:rsidP="00952AC3"/>
    <w:p w14:paraId="2241B168" w14:textId="77777777" w:rsidR="00CA1C34" w:rsidRDefault="00CA1C34" w:rsidP="00952AC3"/>
    <w:p w14:paraId="6E4EF256" w14:textId="5042E4C9" w:rsidR="00952AC3" w:rsidRDefault="0003372F" w:rsidP="00952AC3">
      <w:pPr>
        <w:rPr>
          <w:i/>
          <w:iCs/>
        </w:rPr>
      </w:pPr>
      <w:r w:rsidRPr="0003372F">
        <w:rPr>
          <w:i/>
          <w:iCs/>
        </w:rPr>
        <w:lastRenderedPageBreak/>
        <w:t>Таблицы раздела:</w:t>
      </w:r>
    </w:p>
    <w:p w14:paraId="314FDA7F" w14:textId="77777777" w:rsidR="00445981" w:rsidRPr="0003372F" w:rsidRDefault="00445981" w:rsidP="00952AC3">
      <w:pPr>
        <w:rPr>
          <w:i/>
          <w:iCs/>
        </w:rPr>
      </w:pPr>
    </w:p>
    <w:p w14:paraId="6A71827E" w14:textId="1A9C03EA" w:rsidR="00F11829" w:rsidRPr="00952AC3" w:rsidRDefault="00DA6B41" w:rsidP="00952AC3">
      <w:pPr>
        <w:rPr>
          <w:b/>
          <w:bCs/>
        </w:rPr>
      </w:pPr>
      <w:r w:rsidRPr="00952AC3">
        <w:rPr>
          <w:b/>
          <w:bCs/>
        </w:rPr>
        <w:t>Крупнейшие п</w:t>
      </w:r>
      <w:r w:rsidR="00F11829" w:rsidRPr="00952AC3">
        <w:rPr>
          <w:b/>
          <w:bCs/>
        </w:rPr>
        <w:t>роизводители битумно-полимерных мастик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134"/>
        <w:gridCol w:w="1276"/>
        <w:gridCol w:w="923"/>
        <w:gridCol w:w="3471"/>
      </w:tblGrid>
      <w:tr w:rsidR="0055799E" w:rsidRPr="00A47189" w14:paraId="2A3A2B8C" w14:textId="77777777" w:rsidTr="003D20E2">
        <w:trPr>
          <w:cantSplit/>
          <w:trHeight w:val="655"/>
          <w:tblHeader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FA804AD" w14:textId="77777777" w:rsidR="0055799E" w:rsidRPr="00A47189" w:rsidRDefault="0055799E" w:rsidP="001776DE">
            <w:pPr>
              <w:rPr>
                <w:i/>
              </w:rPr>
            </w:pPr>
            <w:r w:rsidRPr="00A47189">
              <w:rPr>
                <w:i/>
              </w:rPr>
              <w:t>Компания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BC81FB7" w14:textId="77777777" w:rsidR="0055799E" w:rsidRPr="00A47189" w:rsidRDefault="0055799E" w:rsidP="001776DE">
            <w:pPr>
              <w:rPr>
                <w:i/>
              </w:rPr>
            </w:pPr>
            <w:r w:rsidRPr="00A47189">
              <w:rPr>
                <w:i/>
              </w:rPr>
              <w:t>Торговые марки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775722B" w14:textId="77777777" w:rsidR="0055799E" w:rsidRPr="00A47189" w:rsidRDefault="0055799E" w:rsidP="001776DE">
            <w:pPr>
              <w:rPr>
                <w:i/>
              </w:rPr>
            </w:pPr>
            <w:r w:rsidRPr="00A47189">
              <w:rPr>
                <w:i/>
              </w:rPr>
              <w:t>Местоположение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A9A86D" w14:textId="77777777" w:rsidR="0055799E" w:rsidRPr="00A47189" w:rsidRDefault="0055799E">
            <w:pPr>
              <w:jc w:val="center"/>
              <w:rPr>
                <w:i/>
              </w:rPr>
            </w:pPr>
            <w:r w:rsidRPr="00A47189">
              <w:rPr>
                <w:i/>
              </w:rPr>
              <w:t xml:space="preserve">Мощность, </w:t>
            </w:r>
            <w:proofErr w:type="spellStart"/>
            <w:proofErr w:type="gramStart"/>
            <w:r w:rsidRPr="00A47189">
              <w:rPr>
                <w:i/>
              </w:rPr>
              <w:t>тыс.тонн</w:t>
            </w:r>
            <w:proofErr w:type="spellEnd"/>
            <w:proofErr w:type="gramEnd"/>
          </w:p>
        </w:tc>
        <w:tc>
          <w:tcPr>
            <w:tcW w:w="923" w:type="dxa"/>
            <w:tcBorders>
              <w:bottom w:val="single" w:sz="4" w:space="0" w:color="auto"/>
            </w:tcBorders>
          </w:tcPr>
          <w:p w14:paraId="2B183158" w14:textId="74B8EF5A" w:rsidR="0055799E" w:rsidRPr="00A47189" w:rsidRDefault="0055799E" w:rsidP="001776DE">
            <w:pPr>
              <w:rPr>
                <w:i/>
              </w:rPr>
            </w:pPr>
            <w:r>
              <w:rPr>
                <w:i/>
              </w:rPr>
              <w:t>Сайт</w:t>
            </w:r>
          </w:p>
        </w:tc>
        <w:tc>
          <w:tcPr>
            <w:tcW w:w="3471" w:type="dxa"/>
            <w:tcBorders>
              <w:bottom w:val="single" w:sz="4" w:space="0" w:color="auto"/>
            </w:tcBorders>
            <w:shd w:val="clear" w:color="auto" w:fill="auto"/>
          </w:tcPr>
          <w:p w14:paraId="7AAF180A" w14:textId="10AF2B2E" w:rsidR="0055799E" w:rsidRPr="00A47189" w:rsidRDefault="0055799E" w:rsidP="001776DE">
            <w:pPr>
              <w:rPr>
                <w:i/>
              </w:rPr>
            </w:pPr>
            <w:r w:rsidRPr="00A47189">
              <w:rPr>
                <w:i/>
              </w:rPr>
              <w:t>Примечания</w:t>
            </w:r>
          </w:p>
        </w:tc>
      </w:tr>
      <w:tr w:rsidR="0055799E" w:rsidRPr="00A47189" w14:paraId="089AA842" w14:textId="77777777" w:rsidTr="003D20E2">
        <w:trPr>
          <w:cantSplit/>
          <w:trHeight w:val="1666"/>
        </w:trPr>
        <w:tc>
          <w:tcPr>
            <w:tcW w:w="1276" w:type="dxa"/>
            <w:shd w:val="clear" w:color="auto" w:fill="auto"/>
          </w:tcPr>
          <w:p w14:paraId="14A573B4" w14:textId="77777777" w:rsidR="0055799E" w:rsidRPr="00A47189" w:rsidRDefault="0055799E" w:rsidP="001776DE">
            <w:proofErr w:type="spellStart"/>
            <w:r w:rsidRPr="00A47189">
              <w:t>ТехноНИКОЛЬ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546BB3" w14:textId="77777777" w:rsidR="0055799E" w:rsidRPr="00A47189" w:rsidRDefault="0055799E" w:rsidP="001776DE">
            <w:proofErr w:type="spellStart"/>
            <w:r w:rsidRPr="00A47189">
              <w:rPr>
                <w:lang w:val="en-US"/>
              </w:rPr>
              <w:t>Aquamast</w:t>
            </w:r>
            <w:proofErr w:type="spellEnd"/>
            <w:r w:rsidRPr="00A47189">
              <w:t>, Империал</w:t>
            </w:r>
          </w:p>
        </w:tc>
        <w:tc>
          <w:tcPr>
            <w:tcW w:w="1134" w:type="dxa"/>
            <w:shd w:val="clear" w:color="auto" w:fill="auto"/>
          </w:tcPr>
          <w:p w14:paraId="03B48B6C" w14:textId="77777777" w:rsidR="0055799E" w:rsidRPr="00A47189" w:rsidRDefault="0055799E" w:rsidP="001776DE">
            <w:r w:rsidRPr="00A47189">
              <w:t>6 заводов по выпуску мастик</w:t>
            </w:r>
          </w:p>
        </w:tc>
        <w:tc>
          <w:tcPr>
            <w:tcW w:w="1276" w:type="dxa"/>
            <w:shd w:val="clear" w:color="auto" w:fill="auto"/>
          </w:tcPr>
          <w:p w14:paraId="40555619" w14:textId="77777777" w:rsidR="0055799E" w:rsidRPr="00A47189" w:rsidRDefault="0055799E">
            <w:pPr>
              <w:jc w:val="left"/>
            </w:pPr>
            <w:r w:rsidRPr="00A47189">
              <w:t xml:space="preserve">30 тыс. тонн битумных мастик и </w:t>
            </w:r>
            <w:proofErr w:type="spellStart"/>
            <w:r w:rsidRPr="00A47189">
              <w:t>праймеров</w:t>
            </w:r>
            <w:proofErr w:type="spellEnd"/>
          </w:p>
        </w:tc>
        <w:tc>
          <w:tcPr>
            <w:tcW w:w="923" w:type="dxa"/>
          </w:tcPr>
          <w:p w14:paraId="67B8C00A" w14:textId="6D1C6184" w:rsidR="0055799E" w:rsidRDefault="00FE1801" w:rsidP="00F20071">
            <w:hyperlink r:id="rId12" w:history="1">
              <w:r w:rsidR="0055799E" w:rsidRPr="006E1488">
                <w:rPr>
                  <w:rStyle w:val="a4"/>
                </w:rPr>
                <w:t>www.tn.ru</w:t>
              </w:r>
            </w:hyperlink>
          </w:p>
          <w:p w14:paraId="0FF20E18" w14:textId="1EB6D93D" w:rsidR="0055799E" w:rsidRPr="00A47189" w:rsidRDefault="0055799E" w:rsidP="00F20071"/>
        </w:tc>
        <w:tc>
          <w:tcPr>
            <w:tcW w:w="3471" w:type="dxa"/>
            <w:shd w:val="clear" w:color="auto" w:fill="auto"/>
          </w:tcPr>
          <w:p w14:paraId="24D4C8D6" w14:textId="5A29C832" w:rsidR="0055799E" w:rsidRPr="00A47189" w:rsidRDefault="0055799E" w:rsidP="00F20071">
            <w:proofErr w:type="spellStart"/>
            <w:r w:rsidRPr="00A47189">
              <w:t>ТехноНиколь</w:t>
            </w:r>
            <w:proofErr w:type="spellEnd"/>
            <w:r w:rsidRPr="00A47189">
              <w:t xml:space="preserve"> Выборг</w:t>
            </w:r>
          </w:p>
          <w:p w14:paraId="122985B9" w14:textId="77777777" w:rsidR="0055799E" w:rsidRPr="00A47189" w:rsidRDefault="0055799E">
            <w:pPr>
              <w:spacing w:before="0"/>
            </w:pPr>
            <w:r w:rsidRPr="00A47189">
              <w:t xml:space="preserve">Завод </w:t>
            </w:r>
            <w:proofErr w:type="spellStart"/>
            <w:r w:rsidRPr="00A47189">
              <w:t>Техноплекс</w:t>
            </w:r>
            <w:proofErr w:type="spellEnd"/>
            <w:r w:rsidRPr="00A47189">
              <w:t xml:space="preserve"> (Учалы, Башкортостан)</w:t>
            </w:r>
          </w:p>
          <w:p w14:paraId="5DFBC4B9" w14:textId="77777777" w:rsidR="0055799E" w:rsidRPr="00A47189" w:rsidRDefault="0055799E">
            <w:pPr>
              <w:spacing w:before="0"/>
            </w:pPr>
            <w:proofErr w:type="spellStart"/>
            <w:r w:rsidRPr="00A47189">
              <w:t>ТехноНиколь</w:t>
            </w:r>
            <w:proofErr w:type="spellEnd"/>
            <w:r w:rsidRPr="00A47189">
              <w:t xml:space="preserve"> (Воскресенск)</w:t>
            </w:r>
          </w:p>
          <w:p w14:paraId="1EB6E817" w14:textId="77777777" w:rsidR="0055799E" w:rsidRPr="00A47189" w:rsidRDefault="0055799E">
            <w:pPr>
              <w:spacing w:before="0"/>
            </w:pPr>
            <w:r w:rsidRPr="00A47189">
              <w:t>Минводы-Кровля (Ставропольский край)</w:t>
            </w:r>
          </w:p>
          <w:p w14:paraId="69F28FFF" w14:textId="77777777" w:rsidR="0055799E" w:rsidRPr="00A47189" w:rsidRDefault="0055799E">
            <w:pPr>
              <w:spacing w:before="0"/>
            </w:pPr>
            <w:proofErr w:type="spellStart"/>
            <w:r w:rsidRPr="00A47189">
              <w:t>ТехноНиколь</w:t>
            </w:r>
            <w:proofErr w:type="spellEnd"/>
            <w:r w:rsidRPr="00A47189">
              <w:t xml:space="preserve"> Ульяновск</w:t>
            </w:r>
          </w:p>
          <w:p w14:paraId="198B1B15" w14:textId="77777777" w:rsidR="0055799E" w:rsidRPr="00A47189" w:rsidRDefault="0055799E">
            <w:pPr>
              <w:spacing w:before="0"/>
            </w:pPr>
            <w:r w:rsidRPr="00A47189">
              <w:t>Осиповичи (Беларусь)</w:t>
            </w:r>
          </w:p>
        </w:tc>
      </w:tr>
      <w:tr w:rsidR="0055799E" w:rsidRPr="00A47189" w14:paraId="7BB3E330" w14:textId="77777777" w:rsidTr="003D20E2">
        <w:trPr>
          <w:cantSplit/>
          <w:trHeight w:val="1666"/>
        </w:trPr>
        <w:tc>
          <w:tcPr>
            <w:tcW w:w="1276" w:type="dxa"/>
            <w:shd w:val="clear" w:color="auto" w:fill="auto"/>
          </w:tcPr>
          <w:p w14:paraId="3035A539" w14:textId="77777777" w:rsidR="0055799E" w:rsidRPr="00A47189" w:rsidRDefault="0055799E" w:rsidP="001776DE">
            <w:r w:rsidRPr="00A47189">
              <w:t>Многоотраслевая компания КРЗ</w:t>
            </w:r>
          </w:p>
        </w:tc>
        <w:tc>
          <w:tcPr>
            <w:tcW w:w="1134" w:type="dxa"/>
            <w:shd w:val="clear" w:color="auto" w:fill="auto"/>
          </w:tcPr>
          <w:p w14:paraId="15104CDB" w14:textId="77777777" w:rsidR="0055799E" w:rsidRPr="00A47189" w:rsidRDefault="0055799E" w:rsidP="001776DE"/>
        </w:tc>
        <w:tc>
          <w:tcPr>
            <w:tcW w:w="1134" w:type="dxa"/>
            <w:shd w:val="clear" w:color="auto" w:fill="auto"/>
          </w:tcPr>
          <w:p w14:paraId="2D613C89" w14:textId="77777777" w:rsidR="0055799E" w:rsidRPr="00A47189" w:rsidRDefault="0055799E" w:rsidP="001776DE">
            <w:r w:rsidRPr="00A47189">
              <w:t>Рязань</w:t>
            </w:r>
          </w:p>
        </w:tc>
        <w:tc>
          <w:tcPr>
            <w:tcW w:w="1276" w:type="dxa"/>
            <w:shd w:val="clear" w:color="auto" w:fill="auto"/>
          </w:tcPr>
          <w:p w14:paraId="065C187C" w14:textId="77777777" w:rsidR="0055799E" w:rsidRPr="00A47189" w:rsidRDefault="0055799E">
            <w:pPr>
              <w:jc w:val="left"/>
            </w:pPr>
            <w:r w:rsidRPr="00A47189">
              <w:t>6 тыс. тонн</w:t>
            </w:r>
          </w:p>
        </w:tc>
        <w:tc>
          <w:tcPr>
            <w:tcW w:w="923" w:type="dxa"/>
          </w:tcPr>
          <w:p w14:paraId="04FE3B94" w14:textId="23DA81A4" w:rsidR="0055799E" w:rsidRDefault="00FE1801" w:rsidP="00F20071">
            <w:hyperlink r:id="rId13" w:history="1">
              <w:r w:rsidR="0055799E" w:rsidRPr="006E1488">
                <w:rPr>
                  <w:rStyle w:val="a4"/>
                </w:rPr>
                <w:t>www.krz.ru</w:t>
              </w:r>
            </w:hyperlink>
          </w:p>
          <w:p w14:paraId="064C0E1C" w14:textId="0A76A756" w:rsidR="0055799E" w:rsidRPr="00A47189" w:rsidRDefault="0055799E" w:rsidP="00F20071"/>
        </w:tc>
        <w:tc>
          <w:tcPr>
            <w:tcW w:w="3471" w:type="dxa"/>
            <w:shd w:val="clear" w:color="auto" w:fill="auto"/>
          </w:tcPr>
          <w:p w14:paraId="1623EFD1" w14:textId="54135FB9" w:rsidR="0055799E" w:rsidRPr="00A47189" w:rsidRDefault="0055799E" w:rsidP="00F20071">
            <w:r w:rsidRPr="00A47189">
              <w:t>Производство рулонных битумных материалов, картона, битумной черепицы, строительных и дорожных битумов и мастик.  В 2020 был модернизирован мастичный цех, мощности выросли в 2 раза. Запускается в производство новая линейка мастик «</w:t>
            </w:r>
            <w:proofErr w:type="spellStart"/>
            <w:r w:rsidRPr="00A47189">
              <w:t>Гидробарьер</w:t>
            </w:r>
            <w:proofErr w:type="spellEnd"/>
            <w:r w:rsidRPr="00A47189">
              <w:t>»</w:t>
            </w:r>
          </w:p>
        </w:tc>
      </w:tr>
      <w:tr w:rsidR="007F17C7" w:rsidRPr="00A47189" w14:paraId="2AA79F49" w14:textId="77777777" w:rsidTr="003D20E2">
        <w:trPr>
          <w:cantSplit/>
          <w:trHeight w:val="388"/>
        </w:trPr>
        <w:tc>
          <w:tcPr>
            <w:tcW w:w="1276" w:type="dxa"/>
            <w:shd w:val="clear" w:color="auto" w:fill="auto"/>
          </w:tcPr>
          <w:p w14:paraId="3F1FA678" w14:textId="050AC4E7" w:rsidR="007F17C7" w:rsidRPr="00A47189" w:rsidRDefault="007F17C7" w:rsidP="007F17C7"/>
        </w:tc>
        <w:tc>
          <w:tcPr>
            <w:tcW w:w="1134" w:type="dxa"/>
            <w:shd w:val="clear" w:color="auto" w:fill="auto"/>
          </w:tcPr>
          <w:p w14:paraId="3C421127" w14:textId="57201677" w:rsidR="007F17C7" w:rsidRPr="00A47189" w:rsidRDefault="007F17C7" w:rsidP="007F17C7"/>
        </w:tc>
        <w:tc>
          <w:tcPr>
            <w:tcW w:w="1134" w:type="dxa"/>
            <w:shd w:val="clear" w:color="auto" w:fill="auto"/>
          </w:tcPr>
          <w:p w14:paraId="4D98CA8D" w14:textId="695403BB" w:rsidR="007F17C7" w:rsidRPr="00A47189" w:rsidRDefault="007F17C7" w:rsidP="007F17C7"/>
        </w:tc>
        <w:tc>
          <w:tcPr>
            <w:tcW w:w="1276" w:type="dxa"/>
            <w:shd w:val="clear" w:color="auto" w:fill="auto"/>
          </w:tcPr>
          <w:p w14:paraId="799F64B4" w14:textId="29D19BD5" w:rsidR="007F17C7" w:rsidRPr="00A47189" w:rsidRDefault="007F17C7" w:rsidP="007F17C7">
            <w:pPr>
              <w:jc w:val="left"/>
            </w:pPr>
          </w:p>
        </w:tc>
        <w:tc>
          <w:tcPr>
            <w:tcW w:w="923" w:type="dxa"/>
          </w:tcPr>
          <w:p w14:paraId="79A4DFE2" w14:textId="75AA8588" w:rsidR="007F17C7" w:rsidRPr="00A47189" w:rsidRDefault="007F17C7" w:rsidP="007F17C7"/>
        </w:tc>
        <w:tc>
          <w:tcPr>
            <w:tcW w:w="3471" w:type="dxa"/>
            <w:shd w:val="clear" w:color="auto" w:fill="auto"/>
          </w:tcPr>
          <w:p w14:paraId="72E7334A" w14:textId="2A9D7552" w:rsidR="007F17C7" w:rsidRPr="00A47189" w:rsidRDefault="007F17C7" w:rsidP="007F17C7"/>
        </w:tc>
      </w:tr>
    </w:tbl>
    <w:p w14:paraId="4B065242" w14:textId="77777777" w:rsidR="007F17C7" w:rsidRDefault="007F17C7" w:rsidP="007F17C7">
      <w:pPr>
        <w:rPr>
          <w:b/>
          <w:bCs/>
        </w:rPr>
      </w:pPr>
    </w:p>
    <w:tbl>
      <w:tblPr>
        <w:tblpPr w:leftFromText="180" w:rightFromText="180" w:vertAnchor="text" w:horzAnchor="margin" w:tblpX="108" w:tblpY="44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374"/>
        <w:gridCol w:w="1290"/>
        <w:gridCol w:w="1339"/>
        <w:gridCol w:w="1293"/>
        <w:gridCol w:w="1184"/>
      </w:tblGrid>
      <w:tr w:rsidR="00CD6906" w:rsidRPr="00063022" w14:paraId="09AFF465" w14:textId="77777777" w:rsidTr="003D20E2">
        <w:tc>
          <w:tcPr>
            <w:tcW w:w="2700" w:type="dxa"/>
            <w:shd w:val="clear" w:color="auto" w:fill="auto"/>
          </w:tcPr>
          <w:p w14:paraId="332E6CD6" w14:textId="77777777" w:rsidR="00CD6906" w:rsidRPr="00063022" w:rsidRDefault="00CD6906" w:rsidP="00CD6906">
            <w:pPr>
              <w:rPr>
                <w:i/>
              </w:rPr>
            </w:pPr>
          </w:p>
        </w:tc>
        <w:tc>
          <w:tcPr>
            <w:tcW w:w="1374" w:type="dxa"/>
            <w:shd w:val="clear" w:color="auto" w:fill="auto"/>
          </w:tcPr>
          <w:p w14:paraId="17122A6E" w14:textId="007CC432" w:rsidR="00CD6906" w:rsidRPr="00063022" w:rsidRDefault="00CD6906" w:rsidP="00CD6906">
            <w:pPr>
              <w:rPr>
                <w:i/>
              </w:rPr>
            </w:pPr>
            <w:r w:rsidRPr="006D67F6">
              <w:rPr>
                <w:i/>
              </w:rPr>
              <w:t>2021</w:t>
            </w:r>
          </w:p>
        </w:tc>
        <w:tc>
          <w:tcPr>
            <w:tcW w:w="1290" w:type="dxa"/>
            <w:shd w:val="clear" w:color="auto" w:fill="auto"/>
          </w:tcPr>
          <w:p w14:paraId="2EF28BE3" w14:textId="2ABE9E03" w:rsidR="00CD6906" w:rsidRPr="00063022" w:rsidRDefault="00CD6906" w:rsidP="00CD6906">
            <w:pPr>
              <w:rPr>
                <w:i/>
              </w:rPr>
            </w:pPr>
            <w:r w:rsidRPr="006D67F6">
              <w:rPr>
                <w:i/>
              </w:rPr>
              <w:t>2022</w:t>
            </w:r>
          </w:p>
        </w:tc>
        <w:tc>
          <w:tcPr>
            <w:tcW w:w="1339" w:type="dxa"/>
            <w:shd w:val="clear" w:color="auto" w:fill="auto"/>
          </w:tcPr>
          <w:p w14:paraId="29ED59B5" w14:textId="131357DA" w:rsidR="00CD6906" w:rsidRPr="00063022" w:rsidRDefault="00CD6906" w:rsidP="00CD6906">
            <w:pPr>
              <w:rPr>
                <w:i/>
              </w:rPr>
            </w:pPr>
            <w:r w:rsidRPr="006D67F6">
              <w:rPr>
                <w:i/>
              </w:rPr>
              <w:t>2023</w:t>
            </w:r>
          </w:p>
        </w:tc>
        <w:tc>
          <w:tcPr>
            <w:tcW w:w="1293" w:type="dxa"/>
            <w:shd w:val="clear" w:color="auto" w:fill="auto"/>
          </w:tcPr>
          <w:p w14:paraId="11975138" w14:textId="65109E57" w:rsidR="00CD6906" w:rsidRPr="00063022" w:rsidRDefault="00CD6906" w:rsidP="00CD6906">
            <w:pPr>
              <w:rPr>
                <w:i/>
              </w:rPr>
            </w:pPr>
            <w:r w:rsidRPr="006D67F6">
              <w:rPr>
                <w:i/>
              </w:rPr>
              <w:t>2024</w:t>
            </w:r>
          </w:p>
        </w:tc>
        <w:tc>
          <w:tcPr>
            <w:tcW w:w="1184" w:type="dxa"/>
            <w:shd w:val="clear" w:color="auto" w:fill="auto"/>
          </w:tcPr>
          <w:p w14:paraId="75138A5C" w14:textId="4C7EE55C" w:rsidR="00CD6906" w:rsidRPr="00063022" w:rsidRDefault="00CD6906" w:rsidP="00CD6906">
            <w:pPr>
              <w:rPr>
                <w:i/>
              </w:rPr>
            </w:pPr>
            <w:r w:rsidRPr="006D67F6">
              <w:rPr>
                <w:i/>
              </w:rPr>
              <w:t>2025</w:t>
            </w:r>
          </w:p>
        </w:tc>
      </w:tr>
      <w:tr w:rsidR="00CD6906" w:rsidRPr="00063022" w14:paraId="2D3EE989" w14:textId="77777777" w:rsidTr="00B973AF">
        <w:tc>
          <w:tcPr>
            <w:tcW w:w="2700" w:type="dxa"/>
            <w:shd w:val="clear" w:color="auto" w:fill="auto"/>
          </w:tcPr>
          <w:p w14:paraId="3E3F7BAB" w14:textId="77777777" w:rsidR="00CD6906" w:rsidRPr="00063022" w:rsidRDefault="00CD6906" w:rsidP="00CD6906">
            <w:r w:rsidRPr="00063022">
              <w:t>Выпуск, тыс. тонн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47812B5" w14:textId="3EE9E6D6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24,3</w:t>
            </w:r>
          </w:p>
        </w:tc>
        <w:tc>
          <w:tcPr>
            <w:tcW w:w="1290" w:type="dxa"/>
            <w:shd w:val="clear" w:color="auto" w:fill="auto"/>
          </w:tcPr>
          <w:p w14:paraId="2D727D73" w14:textId="51B48D01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1C437A7F" w14:textId="7A420486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63BF2C2E" w14:textId="1F4A2389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380EDCF1" w14:textId="78819BFD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394A144E" w14:textId="77777777" w:rsidTr="00B973AF">
        <w:tc>
          <w:tcPr>
            <w:tcW w:w="2700" w:type="dxa"/>
            <w:shd w:val="clear" w:color="auto" w:fill="auto"/>
          </w:tcPr>
          <w:p w14:paraId="6191FA65" w14:textId="77777777" w:rsidR="00CD6906" w:rsidRPr="00063022" w:rsidRDefault="00CD6906" w:rsidP="00CD6906">
            <w:pPr>
              <w:jc w:val="right"/>
            </w:pPr>
            <w:r w:rsidRPr="00063022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83FD56D" w14:textId="2E498413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5%</w:t>
            </w:r>
          </w:p>
        </w:tc>
        <w:tc>
          <w:tcPr>
            <w:tcW w:w="1290" w:type="dxa"/>
            <w:shd w:val="clear" w:color="auto" w:fill="auto"/>
          </w:tcPr>
          <w:p w14:paraId="03EB7D2F" w14:textId="2831E2E9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7C2E2B98" w14:textId="75DC86F2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124B56EA" w14:textId="0167600D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6F5209AD" w14:textId="169230D0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1CD58142" w14:textId="77777777" w:rsidTr="00B973AF">
        <w:tc>
          <w:tcPr>
            <w:tcW w:w="2700" w:type="dxa"/>
            <w:shd w:val="clear" w:color="auto" w:fill="auto"/>
          </w:tcPr>
          <w:p w14:paraId="69F9C1E2" w14:textId="77777777" w:rsidR="00CD6906" w:rsidRPr="00063022" w:rsidRDefault="00CD6906" w:rsidP="00CD6906">
            <w:r w:rsidRPr="00063022">
              <w:t>Импорт, тыс. тонн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D8FFB3B" w14:textId="555C88B2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0,4</w:t>
            </w:r>
          </w:p>
        </w:tc>
        <w:tc>
          <w:tcPr>
            <w:tcW w:w="1290" w:type="dxa"/>
            <w:shd w:val="clear" w:color="auto" w:fill="auto"/>
          </w:tcPr>
          <w:p w14:paraId="07A5D124" w14:textId="66A28282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7F550939" w14:textId="53E08030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7C4FC3EB" w14:textId="0F1280B6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1B1C0416" w14:textId="1CDAC05D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7D58F819" w14:textId="77777777" w:rsidTr="00B973AF">
        <w:tc>
          <w:tcPr>
            <w:tcW w:w="2700" w:type="dxa"/>
            <w:shd w:val="clear" w:color="auto" w:fill="auto"/>
          </w:tcPr>
          <w:p w14:paraId="45CC7C78" w14:textId="77777777" w:rsidR="00CD6906" w:rsidRPr="00063022" w:rsidRDefault="00CD6906" w:rsidP="00CD6906">
            <w:pPr>
              <w:jc w:val="right"/>
            </w:pPr>
            <w:r w:rsidRPr="00063022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0CFE9F9" w14:textId="59F4EC8E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-55%</w:t>
            </w:r>
          </w:p>
        </w:tc>
        <w:tc>
          <w:tcPr>
            <w:tcW w:w="1290" w:type="dxa"/>
            <w:shd w:val="clear" w:color="auto" w:fill="auto"/>
          </w:tcPr>
          <w:p w14:paraId="534FE241" w14:textId="7DEF267D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3AA7A790" w14:textId="71CDC443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4CD411E2" w14:textId="5311ED69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7EBEEB62" w14:textId="0375A39A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73A88D95" w14:textId="77777777" w:rsidTr="00B973AF">
        <w:tc>
          <w:tcPr>
            <w:tcW w:w="2700" w:type="dxa"/>
            <w:shd w:val="clear" w:color="auto" w:fill="auto"/>
          </w:tcPr>
          <w:p w14:paraId="5932CDB1" w14:textId="77777777" w:rsidR="00CD6906" w:rsidRPr="00063022" w:rsidRDefault="00CD6906" w:rsidP="00CD6906">
            <w:pPr>
              <w:jc w:val="left"/>
            </w:pPr>
            <w:r w:rsidRPr="00063022">
              <w:t>Экспорт, тыс. тонн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D09EDD3" w14:textId="2423DFE6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8,5</w:t>
            </w:r>
          </w:p>
        </w:tc>
        <w:tc>
          <w:tcPr>
            <w:tcW w:w="1290" w:type="dxa"/>
            <w:shd w:val="clear" w:color="auto" w:fill="auto"/>
          </w:tcPr>
          <w:p w14:paraId="50F5680E" w14:textId="76E1482C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71A5C7F6" w14:textId="7F262EE0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7FF51143" w14:textId="72493FEC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77A442EE" w14:textId="5AA475D5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537B85FC" w14:textId="77777777" w:rsidTr="00B973AF">
        <w:tc>
          <w:tcPr>
            <w:tcW w:w="2700" w:type="dxa"/>
            <w:shd w:val="clear" w:color="auto" w:fill="auto"/>
          </w:tcPr>
          <w:p w14:paraId="244C8757" w14:textId="77777777" w:rsidR="00CD6906" w:rsidRPr="00063022" w:rsidRDefault="00CD6906" w:rsidP="00CD6906">
            <w:pPr>
              <w:jc w:val="right"/>
            </w:pPr>
            <w:r w:rsidRPr="00063022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6F0D1F9" w14:textId="0F514C01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5%</w:t>
            </w:r>
          </w:p>
        </w:tc>
        <w:tc>
          <w:tcPr>
            <w:tcW w:w="1290" w:type="dxa"/>
            <w:shd w:val="clear" w:color="auto" w:fill="auto"/>
          </w:tcPr>
          <w:p w14:paraId="7FB40E3A" w14:textId="1525BF93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3992BFEE" w14:textId="20270CE0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4DD9E6DA" w14:textId="3C303326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3B7A076C" w14:textId="3B9AC97A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4AC7F229" w14:textId="77777777" w:rsidTr="00B973AF">
        <w:tc>
          <w:tcPr>
            <w:tcW w:w="2700" w:type="dxa"/>
            <w:shd w:val="clear" w:color="auto" w:fill="auto"/>
          </w:tcPr>
          <w:p w14:paraId="44D006E3" w14:textId="77777777" w:rsidR="00CD6906" w:rsidRPr="00063022" w:rsidRDefault="00CD6906" w:rsidP="00CD6906">
            <w:pPr>
              <w:jc w:val="left"/>
            </w:pPr>
            <w:r w:rsidRPr="00063022">
              <w:t>Потребление, тыс. тонн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7BA51358" w14:textId="3CDD86D9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16,2</w:t>
            </w:r>
          </w:p>
        </w:tc>
        <w:tc>
          <w:tcPr>
            <w:tcW w:w="1290" w:type="dxa"/>
            <w:shd w:val="clear" w:color="auto" w:fill="auto"/>
          </w:tcPr>
          <w:p w14:paraId="06E411DB" w14:textId="1D9D43F7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768DADD6" w14:textId="397A22FE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3452DC2F" w14:textId="198C6136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69D5D136" w14:textId="643327D7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3E962EC8" w14:textId="77777777" w:rsidTr="00B973AF">
        <w:tc>
          <w:tcPr>
            <w:tcW w:w="2700" w:type="dxa"/>
            <w:shd w:val="clear" w:color="auto" w:fill="auto"/>
          </w:tcPr>
          <w:p w14:paraId="73A1FE29" w14:textId="77777777" w:rsidR="00CD6906" w:rsidRPr="00063022" w:rsidRDefault="00CD6906" w:rsidP="00CD6906">
            <w:pPr>
              <w:jc w:val="right"/>
            </w:pPr>
            <w:r w:rsidRPr="00063022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8A060FC" w14:textId="198B0D6C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2%</w:t>
            </w:r>
          </w:p>
        </w:tc>
        <w:tc>
          <w:tcPr>
            <w:tcW w:w="1290" w:type="dxa"/>
            <w:shd w:val="clear" w:color="auto" w:fill="auto"/>
          </w:tcPr>
          <w:p w14:paraId="2BB56137" w14:textId="50FEE6A3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685F4143" w14:textId="40C497C3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29578FB7" w14:textId="37AE9CDD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1F313A4C" w14:textId="35451E77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2C96AC5E" w14:textId="77777777" w:rsidTr="00B973AF">
        <w:tc>
          <w:tcPr>
            <w:tcW w:w="2700" w:type="dxa"/>
            <w:shd w:val="clear" w:color="auto" w:fill="auto"/>
          </w:tcPr>
          <w:p w14:paraId="228D78D6" w14:textId="77777777" w:rsidR="00CD6906" w:rsidRPr="00063022" w:rsidRDefault="00CD6906" w:rsidP="00CD6906">
            <w:pPr>
              <w:jc w:val="left"/>
            </w:pPr>
            <w:r w:rsidRPr="00063022">
              <w:t>Оценка в стоимостном выражении, млрд.</w:t>
            </w:r>
            <w:r>
              <w:t xml:space="preserve"> </w:t>
            </w:r>
            <w:r w:rsidRPr="00063022">
              <w:t>руб.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8617CD7" w14:textId="068EB2DE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2,55</w:t>
            </w:r>
          </w:p>
        </w:tc>
        <w:tc>
          <w:tcPr>
            <w:tcW w:w="1290" w:type="dxa"/>
            <w:shd w:val="clear" w:color="auto" w:fill="auto"/>
          </w:tcPr>
          <w:p w14:paraId="3EFF0871" w14:textId="3FC64711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58F3A3B4" w14:textId="6D3C5CF0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15DC0344" w14:textId="606DBEC4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3475F722" w14:textId="5DE2CA0A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  <w:tr w:rsidR="00CD6906" w:rsidRPr="00063022" w14:paraId="39921346" w14:textId="77777777" w:rsidTr="00B973AF">
        <w:tc>
          <w:tcPr>
            <w:tcW w:w="2700" w:type="dxa"/>
            <w:shd w:val="clear" w:color="auto" w:fill="auto"/>
          </w:tcPr>
          <w:p w14:paraId="2B5F63E6" w14:textId="77777777" w:rsidR="00CD6906" w:rsidRPr="00063022" w:rsidRDefault="00CD6906" w:rsidP="00CD6906">
            <w:pPr>
              <w:jc w:val="right"/>
            </w:pPr>
            <w:r w:rsidRPr="00063022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588288E" w14:textId="2B709ED4" w:rsidR="00CD6906" w:rsidRPr="00CD6906" w:rsidRDefault="00CD6906" w:rsidP="00CD6906">
            <w:pPr>
              <w:jc w:val="right"/>
              <w:rPr>
                <w:szCs w:val="22"/>
              </w:rPr>
            </w:pPr>
            <w:r w:rsidRPr="00CD6906">
              <w:rPr>
                <w:color w:val="000000"/>
                <w:szCs w:val="22"/>
              </w:rPr>
              <w:t>39%</w:t>
            </w:r>
          </w:p>
        </w:tc>
        <w:tc>
          <w:tcPr>
            <w:tcW w:w="1290" w:type="dxa"/>
            <w:shd w:val="clear" w:color="auto" w:fill="auto"/>
          </w:tcPr>
          <w:p w14:paraId="53887353" w14:textId="3B96FE10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339" w:type="dxa"/>
            <w:shd w:val="clear" w:color="auto" w:fill="auto"/>
          </w:tcPr>
          <w:p w14:paraId="34BD29A5" w14:textId="3DB749CC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293" w:type="dxa"/>
            <w:shd w:val="clear" w:color="auto" w:fill="auto"/>
          </w:tcPr>
          <w:p w14:paraId="57F36765" w14:textId="279FEF97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  <w:tc>
          <w:tcPr>
            <w:tcW w:w="1184" w:type="dxa"/>
            <w:shd w:val="clear" w:color="auto" w:fill="auto"/>
          </w:tcPr>
          <w:p w14:paraId="2FD28055" w14:textId="34A135F6" w:rsidR="00CD6906" w:rsidRPr="00063022" w:rsidRDefault="00CD6906" w:rsidP="00CD6906">
            <w:pPr>
              <w:jc w:val="right"/>
              <w:rPr>
                <w:szCs w:val="22"/>
              </w:rPr>
            </w:pPr>
          </w:p>
        </w:tc>
      </w:tr>
    </w:tbl>
    <w:p w14:paraId="7DE06926" w14:textId="00760765" w:rsidR="00682BE1" w:rsidRPr="007F17C7" w:rsidRDefault="00F306C1" w:rsidP="007F17C7">
      <w:pPr>
        <w:rPr>
          <w:b/>
          <w:bCs/>
        </w:rPr>
      </w:pPr>
      <w:r w:rsidRPr="007F17C7">
        <w:rPr>
          <w:b/>
          <w:bCs/>
        </w:rPr>
        <w:t>Оценка объема рынка битумных мастик</w:t>
      </w:r>
    </w:p>
    <w:p w14:paraId="4031B058" w14:textId="1AFCF582" w:rsidR="004E0EDE" w:rsidRPr="007A1718" w:rsidRDefault="004E0EDE" w:rsidP="00484C78">
      <w:pPr>
        <w:spacing w:before="0"/>
        <w:jc w:val="center"/>
      </w:pPr>
    </w:p>
    <w:p w14:paraId="4D46FF34" w14:textId="1D0F4EC1" w:rsidR="00F83135" w:rsidRDefault="00F83135" w:rsidP="00682BE1">
      <w:pPr>
        <w:jc w:val="center"/>
      </w:pPr>
      <w:r>
        <w:br w:type="page"/>
      </w:r>
    </w:p>
    <w:p w14:paraId="6F4D0339" w14:textId="77777777" w:rsidR="004E0EDE" w:rsidRPr="007A1718" w:rsidRDefault="004E0EDE" w:rsidP="00682BE1">
      <w:pPr>
        <w:jc w:val="center"/>
      </w:pPr>
    </w:p>
    <w:p w14:paraId="00D05799" w14:textId="5F7E0E0E" w:rsidR="003000A1" w:rsidRPr="00952AC3" w:rsidRDefault="003000A1" w:rsidP="00952AC3">
      <w:pPr>
        <w:spacing w:before="0"/>
        <w:jc w:val="left"/>
        <w:rPr>
          <w:b/>
          <w:bCs/>
        </w:rPr>
      </w:pPr>
      <w:r w:rsidRPr="00952AC3">
        <w:rPr>
          <w:b/>
          <w:bCs/>
        </w:rPr>
        <w:t xml:space="preserve">Оценка емкости рынка </w:t>
      </w:r>
      <w:r w:rsidRPr="00952AC3">
        <w:rPr>
          <w:b/>
          <w:bCs/>
          <w:i/>
          <w:iCs/>
          <w:u w:val="single"/>
        </w:rPr>
        <w:t>гидроизоляционных</w:t>
      </w:r>
      <w:r w:rsidRPr="00952AC3">
        <w:rPr>
          <w:b/>
          <w:bCs/>
        </w:rPr>
        <w:t xml:space="preserve"> битумных </w:t>
      </w:r>
      <w:r w:rsidR="00232E67" w:rsidRPr="00952AC3">
        <w:rPr>
          <w:b/>
          <w:bCs/>
        </w:rPr>
        <w:t>мастик</w:t>
      </w:r>
      <w:r w:rsidRPr="00952AC3">
        <w:rPr>
          <w:b/>
          <w:bCs/>
        </w:rPr>
        <w:t xml:space="preserve"> в натуральном и стоимостном выражении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266"/>
        <w:gridCol w:w="1260"/>
        <w:gridCol w:w="1260"/>
        <w:gridCol w:w="1260"/>
        <w:gridCol w:w="1260"/>
      </w:tblGrid>
      <w:tr w:rsidR="00CA1C34" w:rsidRPr="00E34BDF" w14:paraId="55DBD849" w14:textId="77777777" w:rsidTr="003D20E2">
        <w:tc>
          <w:tcPr>
            <w:tcW w:w="2880" w:type="dxa"/>
            <w:shd w:val="clear" w:color="auto" w:fill="auto"/>
          </w:tcPr>
          <w:p w14:paraId="53BD4174" w14:textId="7E64BD5D" w:rsidR="00CA1C34" w:rsidRPr="00E34BDF" w:rsidRDefault="00CA1C34" w:rsidP="00CA1C34">
            <w:pPr>
              <w:jc w:val="left"/>
              <w:rPr>
                <w:i/>
              </w:rPr>
            </w:pPr>
            <w:r w:rsidRPr="00E34BDF">
              <w:rPr>
                <w:i/>
              </w:rPr>
              <w:t xml:space="preserve">Гидроизоляционные битумные </w:t>
            </w:r>
            <w:r>
              <w:rPr>
                <w:i/>
              </w:rPr>
              <w:t>мастики</w:t>
            </w:r>
          </w:p>
        </w:tc>
        <w:tc>
          <w:tcPr>
            <w:tcW w:w="1266" w:type="dxa"/>
            <w:shd w:val="clear" w:color="auto" w:fill="auto"/>
          </w:tcPr>
          <w:p w14:paraId="1E84D3D0" w14:textId="16A9C978" w:rsidR="00CA1C34" w:rsidRPr="00E34BDF" w:rsidRDefault="00CA1C34" w:rsidP="00CA1C34">
            <w:pPr>
              <w:rPr>
                <w:i/>
              </w:rPr>
            </w:pPr>
            <w:r w:rsidRPr="000F2722">
              <w:rPr>
                <w:i/>
              </w:rPr>
              <w:t>2021</w:t>
            </w:r>
          </w:p>
        </w:tc>
        <w:tc>
          <w:tcPr>
            <w:tcW w:w="1260" w:type="dxa"/>
            <w:shd w:val="clear" w:color="auto" w:fill="auto"/>
          </w:tcPr>
          <w:p w14:paraId="68BE9B3E" w14:textId="1E6D0D84" w:rsidR="00CA1C34" w:rsidRPr="00E34BDF" w:rsidRDefault="00CA1C34" w:rsidP="00CA1C34">
            <w:pPr>
              <w:rPr>
                <w:i/>
              </w:rPr>
            </w:pPr>
            <w:r w:rsidRPr="000F2722">
              <w:rPr>
                <w:i/>
              </w:rPr>
              <w:t>2022</w:t>
            </w:r>
          </w:p>
        </w:tc>
        <w:tc>
          <w:tcPr>
            <w:tcW w:w="1260" w:type="dxa"/>
            <w:shd w:val="clear" w:color="auto" w:fill="auto"/>
          </w:tcPr>
          <w:p w14:paraId="73567AB4" w14:textId="63A5F7A3" w:rsidR="00CA1C34" w:rsidRPr="00E34BDF" w:rsidRDefault="00CA1C34" w:rsidP="00CA1C34">
            <w:pPr>
              <w:rPr>
                <w:i/>
              </w:rPr>
            </w:pPr>
            <w:r w:rsidRPr="000F2722">
              <w:rPr>
                <w:i/>
              </w:rPr>
              <w:t>2023</w:t>
            </w:r>
          </w:p>
        </w:tc>
        <w:tc>
          <w:tcPr>
            <w:tcW w:w="1260" w:type="dxa"/>
            <w:shd w:val="clear" w:color="auto" w:fill="auto"/>
          </w:tcPr>
          <w:p w14:paraId="57AE3BC8" w14:textId="10152A82" w:rsidR="00CA1C34" w:rsidRPr="00E34BDF" w:rsidRDefault="00CA1C34" w:rsidP="00CA1C34">
            <w:pPr>
              <w:rPr>
                <w:i/>
              </w:rPr>
            </w:pPr>
            <w:r w:rsidRPr="000F2722">
              <w:rPr>
                <w:i/>
              </w:rPr>
              <w:t>2024</w:t>
            </w:r>
          </w:p>
        </w:tc>
        <w:tc>
          <w:tcPr>
            <w:tcW w:w="1260" w:type="dxa"/>
            <w:shd w:val="clear" w:color="auto" w:fill="auto"/>
          </w:tcPr>
          <w:p w14:paraId="5238532D" w14:textId="545AAEE8" w:rsidR="00CA1C34" w:rsidRPr="00E34BDF" w:rsidRDefault="00CA1C34" w:rsidP="00CA1C34">
            <w:pPr>
              <w:rPr>
                <w:i/>
              </w:rPr>
            </w:pPr>
            <w:r w:rsidRPr="000F2722">
              <w:rPr>
                <w:i/>
              </w:rPr>
              <w:t xml:space="preserve">2025 </w:t>
            </w:r>
          </w:p>
        </w:tc>
      </w:tr>
      <w:tr w:rsidR="00CA1C34" w:rsidRPr="00E34BDF" w14:paraId="3679F595" w14:textId="77777777" w:rsidTr="00CF11A2">
        <w:tc>
          <w:tcPr>
            <w:tcW w:w="2880" w:type="dxa"/>
            <w:shd w:val="clear" w:color="auto" w:fill="auto"/>
          </w:tcPr>
          <w:p w14:paraId="6E055AC8" w14:textId="77777777" w:rsidR="00CA1C34" w:rsidRPr="00E34BDF" w:rsidRDefault="00CA1C34" w:rsidP="00CA1C34">
            <w:pPr>
              <w:jc w:val="left"/>
            </w:pPr>
            <w:r w:rsidRPr="00E34BDF">
              <w:t>Оценка доли гидроизоляционных материалов, 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E78AAEF" w14:textId="3445B696" w:rsidR="00CA1C34" w:rsidRPr="00E34BDF" w:rsidRDefault="00CA1C34" w:rsidP="00CA1C34">
            <w:pPr>
              <w:jc w:val="right"/>
              <w:rPr>
                <w:szCs w:val="22"/>
              </w:rPr>
            </w:pPr>
            <w:r w:rsidRPr="000F2722">
              <w:rPr>
                <w:szCs w:val="22"/>
              </w:rPr>
              <w:t>60%</w:t>
            </w:r>
          </w:p>
        </w:tc>
        <w:tc>
          <w:tcPr>
            <w:tcW w:w="1260" w:type="dxa"/>
            <w:shd w:val="clear" w:color="auto" w:fill="auto"/>
          </w:tcPr>
          <w:p w14:paraId="56426B77" w14:textId="35920156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D218980" w14:textId="63FE806F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AA4C21A" w14:textId="12D72DA3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DB727AD" w14:textId="1AFDBA0C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</w:tr>
      <w:tr w:rsidR="00CA1C34" w:rsidRPr="00E34BDF" w14:paraId="4156485D" w14:textId="77777777" w:rsidTr="00CF11A2">
        <w:tc>
          <w:tcPr>
            <w:tcW w:w="2880" w:type="dxa"/>
            <w:shd w:val="clear" w:color="auto" w:fill="auto"/>
          </w:tcPr>
          <w:p w14:paraId="7FCF37E1" w14:textId="027406CB" w:rsidR="00CA1C34" w:rsidRPr="00E34BDF" w:rsidRDefault="00CA1C34" w:rsidP="00CA1C34">
            <w:pPr>
              <w:jc w:val="left"/>
            </w:pPr>
            <w:r w:rsidRPr="00E34BDF">
              <w:t xml:space="preserve">Объем потребления </w:t>
            </w:r>
            <w:proofErr w:type="spellStart"/>
            <w:r w:rsidRPr="00E34BDF">
              <w:t>млн.кв.м</w:t>
            </w:r>
            <w:proofErr w:type="spellEnd"/>
            <w:r w:rsidRPr="00E34BDF">
              <w:t>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B9FC260" w14:textId="717A62BE" w:rsidR="00CA1C34" w:rsidRPr="00E34BDF" w:rsidRDefault="00CA1C34" w:rsidP="00CA1C34">
            <w:pPr>
              <w:jc w:val="right"/>
              <w:rPr>
                <w:szCs w:val="22"/>
              </w:rPr>
            </w:pPr>
            <w:r w:rsidRPr="000F2722">
              <w:rPr>
                <w:rFonts w:ascii="Calibri" w:hAnsi="Calibri" w:cs="Calibri"/>
                <w:szCs w:val="22"/>
              </w:rPr>
              <w:t>9,6</w:t>
            </w:r>
          </w:p>
        </w:tc>
        <w:tc>
          <w:tcPr>
            <w:tcW w:w="1260" w:type="dxa"/>
            <w:shd w:val="clear" w:color="auto" w:fill="auto"/>
          </w:tcPr>
          <w:p w14:paraId="4AF0BEA8" w14:textId="6C921F72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0CF0E72" w14:textId="2137966A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269F5F7" w14:textId="5AEF164E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60DFAAA" w14:textId="3D4A0002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</w:tr>
      <w:tr w:rsidR="00CA1C34" w:rsidRPr="00E34BDF" w14:paraId="258AA605" w14:textId="77777777" w:rsidTr="00CF11A2">
        <w:tc>
          <w:tcPr>
            <w:tcW w:w="2880" w:type="dxa"/>
            <w:shd w:val="clear" w:color="auto" w:fill="auto"/>
          </w:tcPr>
          <w:p w14:paraId="2622F440" w14:textId="77777777" w:rsidR="00CA1C34" w:rsidRPr="00E34BDF" w:rsidRDefault="00CA1C34" w:rsidP="00CA1C34">
            <w:pPr>
              <w:jc w:val="right"/>
            </w:pPr>
            <w:r w:rsidRPr="00E34BDF">
              <w:t>темп прироста, 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600F446" w14:textId="7F2B1372" w:rsidR="00CA1C34" w:rsidRPr="00E34BDF" w:rsidRDefault="00CA1C34" w:rsidP="00CA1C34">
            <w:pPr>
              <w:jc w:val="right"/>
              <w:rPr>
                <w:szCs w:val="22"/>
              </w:rPr>
            </w:pPr>
            <w:r w:rsidRPr="000F2722">
              <w:rPr>
                <w:rFonts w:ascii="Calibri" w:hAnsi="Calibri" w:cs="Calibri"/>
                <w:szCs w:val="22"/>
              </w:rPr>
              <w:t>15%</w:t>
            </w:r>
          </w:p>
        </w:tc>
        <w:tc>
          <w:tcPr>
            <w:tcW w:w="1260" w:type="dxa"/>
            <w:shd w:val="clear" w:color="auto" w:fill="auto"/>
          </w:tcPr>
          <w:p w14:paraId="0DA7DDAD" w14:textId="0B8824C8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BEFEAD2" w14:textId="55F74E6A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E10643D" w14:textId="2A609315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5E24C02" w14:textId="3CCD486F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</w:tr>
      <w:tr w:rsidR="00CA1C34" w:rsidRPr="00E34BDF" w14:paraId="0B8B6679" w14:textId="77777777" w:rsidTr="00CF11A2">
        <w:tc>
          <w:tcPr>
            <w:tcW w:w="2880" w:type="dxa"/>
            <w:shd w:val="clear" w:color="auto" w:fill="auto"/>
          </w:tcPr>
          <w:p w14:paraId="530FD79F" w14:textId="09BBE195" w:rsidR="00CA1C34" w:rsidRPr="00E34BDF" w:rsidRDefault="00CA1C34" w:rsidP="00CA1C34">
            <w:pPr>
              <w:jc w:val="left"/>
            </w:pPr>
            <w:r w:rsidRPr="00E34BDF">
              <w:t>Оценка в стоимостном выражении, млрд.</w:t>
            </w:r>
            <w:r>
              <w:t xml:space="preserve"> </w:t>
            </w:r>
            <w:r w:rsidRPr="00E34BDF">
              <w:t>руб.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1CFC562" w14:textId="32960981" w:rsidR="00CA1C34" w:rsidRPr="00E34BDF" w:rsidRDefault="00CA1C34" w:rsidP="00CA1C34">
            <w:pPr>
              <w:jc w:val="right"/>
              <w:rPr>
                <w:szCs w:val="22"/>
              </w:rPr>
            </w:pPr>
            <w:r w:rsidRPr="000F2722">
              <w:rPr>
                <w:rFonts w:ascii="Calibri" w:hAnsi="Calibri" w:cs="Calibri"/>
                <w:szCs w:val="22"/>
              </w:rPr>
              <w:t>1,11</w:t>
            </w:r>
          </w:p>
        </w:tc>
        <w:tc>
          <w:tcPr>
            <w:tcW w:w="1260" w:type="dxa"/>
            <w:shd w:val="clear" w:color="auto" w:fill="auto"/>
          </w:tcPr>
          <w:p w14:paraId="3AD3F32E" w14:textId="77FC1898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024F67D" w14:textId="54DB3138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510FDE3" w14:textId="3E476ADB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7E8DDA3" w14:textId="00F7D232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</w:tr>
      <w:tr w:rsidR="00CA1C34" w:rsidRPr="00E34BDF" w14:paraId="751D1AF8" w14:textId="77777777" w:rsidTr="00CF11A2">
        <w:tc>
          <w:tcPr>
            <w:tcW w:w="2880" w:type="dxa"/>
            <w:shd w:val="clear" w:color="auto" w:fill="auto"/>
          </w:tcPr>
          <w:p w14:paraId="7DE6E288" w14:textId="77777777" w:rsidR="00CA1C34" w:rsidRPr="00E34BDF" w:rsidRDefault="00CA1C34" w:rsidP="00CA1C34">
            <w:pPr>
              <w:jc w:val="right"/>
            </w:pPr>
            <w:r w:rsidRPr="00E34BDF">
              <w:t>темп прироста, %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D8D6C8D" w14:textId="40F774E7" w:rsidR="00CA1C34" w:rsidRPr="00E34BDF" w:rsidRDefault="00CA1C34" w:rsidP="00CA1C34">
            <w:pPr>
              <w:jc w:val="right"/>
              <w:rPr>
                <w:szCs w:val="22"/>
              </w:rPr>
            </w:pPr>
            <w:r w:rsidRPr="000F2722">
              <w:rPr>
                <w:rFonts w:ascii="Calibri" w:hAnsi="Calibri" w:cs="Calibri"/>
                <w:szCs w:val="22"/>
              </w:rPr>
              <w:t>5%</w:t>
            </w:r>
          </w:p>
        </w:tc>
        <w:tc>
          <w:tcPr>
            <w:tcW w:w="1260" w:type="dxa"/>
            <w:shd w:val="clear" w:color="auto" w:fill="auto"/>
          </w:tcPr>
          <w:p w14:paraId="558A1B7D" w14:textId="73B65A02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E4D6214" w14:textId="50F21FAF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9B860AC" w14:textId="7D481247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161844B" w14:textId="1D486499" w:rsidR="00CA1C34" w:rsidRPr="00E34BDF" w:rsidRDefault="00CA1C34" w:rsidP="00CA1C34">
            <w:pPr>
              <w:jc w:val="right"/>
              <w:rPr>
                <w:szCs w:val="22"/>
              </w:rPr>
            </w:pPr>
          </w:p>
        </w:tc>
      </w:tr>
      <w:tr w:rsidR="00CA1C34" w:rsidRPr="00E34BDF" w14:paraId="756AC8DC" w14:textId="77777777" w:rsidTr="00CF11A2">
        <w:tc>
          <w:tcPr>
            <w:tcW w:w="2880" w:type="dxa"/>
            <w:shd w:val="clear" w:color="auto" w:fill="auto"/>
          </w:tcPr>
          <w:p w14:paraId="4E4F694F" w14:textId="1315CD1F" w:rsidR="00CA1C34" w:rsidRPr="00E34BDF" w:rsidRDefault="00CA1C34" w:rsidP="00CA1C34">
            <w:pPr>
              <w:jc w:val="left"/>
            </w:pPr>
            <w:r w:rsidRPr="00C31FB0">
              <w:t xml:space="preserve">Оценка потребления в площади обработанной поверхности, </w:t>
            </w:r>
            <w:proofErr w:type="spellStart"/>
            <w:r w:rsidRPr="00C31FB0">
              <w:t>млн.кв.м</w:t>
            </w:r>
            <w:proofErr w:type="spellEnd"/>
            <w:r w:rsidRPr="00C31FB0">
              <w:t>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787E4AC" w14:textId="704C8FFE" w:rsidR="00CA1C34" w:rsidRDefault="00CA1C34" w:rsidP="00CA1C34">
            <w:pPr>
              <w:jc w:val="right"/>
              <w:rPr>
                <w:color w:val="000000"/>
                <w:szCs w:val="22"/>
              </w:rPr>
            </w:pPr>
            <w:r w:rsidRPr="000F2722">
              <w:rPr>
                <w:rFonts w:ascii="Calibri" w:hAnsi="Calibri" w:cs="Calibri"/>
                <w:szCs w:val="22"/>
              </w:rPr>
              <w:t>3,19</w:t>
            </w:r>
          </w:p>
        </w:tc>
        <w:tc>
          <w:tcPr>
            <w:tcW w:w="1260" w:type="dxa"/>
            <w:shd w:val="clear" w:color="auto" w:fill="auto"/>
          </w:tcPr>
          <w:p w14:paraId="135C86AF" w14:textId="01EAB6BC" w:rsidR="00CA1C34" w:rsidRDefault="00CA1C34" w:rsidP="00CA1C34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FA7A623" w14:textId="5BF28525" w:rsidR="00CA1C34" w:rsidRDefault="00CA1C34" w:rsidP="00CA1C34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D9D8041" w14:textId="06148302" w:rsidR="00CA1C34" w:rsidRDefault="00CA1C34" w:rsidP="00CA1C34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E4E1AE6" w14:textId="35A7EBF9" w:rsidR="00CA1C34" w:rsidRDefault="00CA1C34" w:rsidP="00CA1C34">
            <w:pPr>
              <w:jc w:val="right"/>
              <w:rPr>
                <w:color w:val="000000"/>
                <w:szCs w:val="22"/>
              </w:rPr>
            </w:pPr>
          </w:p>
        </w:tc>
      </w:tr>
    </w:tbl>
    <w:p w14:paraId="3D1AA895" w14:textId="77777777" w:rsidR="00241083" w:rsidRPr="007A1718" w:rsidRDefault="00241083" w:rsidP="00BB27CF"/>
    <w:p w14:paraId="42C22EDA" w14:textId="57295200" w:rsidR="00F306C1" w:rsidRPr="007A1718" w:rsidRDefault="00F306C1" w:rsidP="00F306C1">
      <w:pPr>
        <w:pStyle w:val="a8"/>
        <w:keepNext/>
      </w:pPr>
      <w:r w:rsidRPr="007A1718">
        <w:t xml:space="preserve">Оценка емкости рынка битумных </w:t>
      </w:r>
      <w:r w:rsidR="007A1718" w:rsidRPr="000875BE">
        <w:rPr>
          <w:i/>
          <w:iCs/>
          <w:u w:val="single"/>
        </w:rPr>
        <w:t>гидроизоляционных</w:t>
      </w:r>
      <w:r w:rsidR="007A1718" w:rsidRPr="007A1718">
        <w:t xml:space="preserve"> </w:t>
      </w:r>
      <w:r w:rsidRPr="007A1718">
        <w:t>мастик регионов РФ</w:t>
      </w:r>
    </w:p>
    <w:tbl>
      <w:tblPr>
        <w:tblW w:w="9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417"/>
        <w:gridCol w:w="1560"/>
        <w:gridCol w:w="1275"/>
        <w:gridCol w:w="1493"/>
      </w:tblGrid>
      <w:tr w:rsidR="007A1718" w:rsidRPr="007A1718" w14:paraId="1BB4F70F" w14:textId="77777777" w:rsidTr="000B06B1">
        <w:trPr>
          <w:trHeight w:val="20"/>
        </w:trPr>
        <w:tc>
          <w:tcPr>
            <w:tcW w:w="3573" w:type="dxa"/>
            <w:vMerge w:val="restart"/>
            <w:shd w:val="clear" w:color="auto" w:fill="auto"/>
          </w:tcPr>
          <w:p w14:paraId="2E8C290E" w14:textId="77777777" w:rsidR="007A1718" w:rsidRPr="007A1718" w:rsidRDefault="007A1718" w:rsidP="000B06B1">
            <w:pPr>
              <w:spacing w:beforeLines="60" w:before="144"/>
              <w:rPr>
                <w:i/>
              </w:rPr>
            </w:pPr>
            <w:r w:rsidRPr="007A1718">
              <w:rPr>
                <w:i/>
              </w:rPr>
              <w:t>Регион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0FB8FB" w14:textId="77777777" w:rsidR="007A1718" w:rsidRPr="007A1718" w:rsidRDefault="007A1718" w:rsidP="000B06B1">
            <w:pPr>
              <w:spacing w:beforeLines="60" w:before="144"/>
              <w:jc w:val="center"/>
              <w:rPr>
                <w:i/>
                <w:lang w:val="en-US"/>
              </w:rPr>
            </w:pPr>
            <w:r w:rsidRPr="007A1718">
              <w:rPr>
                <w:i/>
              </w:rPr>
              <w:t xml:space="preserve">Доля региона </w:t>
            </w:r>
          </w:p>
          <w:p w14:paraId="4038462E" w14:textId="3570189D" w:rsidR="007A1718" w:rsidRPr="007A1718" w:rsidRDefault="007A1718" w:rsidP="000B06B1">
            <w:pPr>
              <w:spacing w:beforeLines="60" w:before="144"/>
              <w:jc w:val="center"/>
              <w:rPr>
                <w:i/>
              </w:rPr>
            </w:pPr>
            <w:r w:rsidRPr="007A1718">
              <w:rPr>
                <w:i/>
              </w:rPr>
              <w:t>202</w:t>
            </w:r>
            <w:r w:rsidR="006612EC">
              <w:rPr>
                <w:i/>
              </w:rPr>
              <w:t>5</w:t>
            </w:r>
            <w:r w:rsidRPr="007A1718">
              <w:rPr>
                <w:i/>
              </w:rPr>
              <w:t xml:space="preserve"> г., %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A7116DC" w14:textId="2F0446F1" w:rsidR="007A1718" w:rsidRPr="007A1718" w:rsidRDefault="007A1718" w:rsidP="000B06B1">
            <w:pPr>
              <w:spacing w:beforeLines="60" w:before="144"/>
              <w:jc w:val="center"/>
              <w:rPr>
                <w:i/>
              </w:rPr>
            </w:pPr>
            <w:r w:rsidRPr="007A1718">
              <w:rPr>
                <w:i/>
              </w:rPr>
              <w:t>Оценка емкости рынка региона тыс. тонн</w:t>
            </w:r>
          </w:p>
        </w:tc>
        <w:tc>
          <w:tcPr>
            <w:tcW w:w="1493" w:type="dxa"/>
            <w:shd w:val="clear" w:color="auto" w:fill="auto"/>
          </w:tcPr>
          <w:p w14:paraId="79C87ECA" w14:textId="7E93780A" w:rsidR="007A1718" w:rsidRPr="007A1718" w:rsidRDefault="007A1718" w:rsidP="000B06B1">
            <w:pPr>
              <w:spacing w:beforeLines="60" w:before="144"/>
              <w:jc w:val="center"/>
              <w:rPr>
                <w:i/>
              </w:rPr>
            </w:pPr>
            <w:r w:rsidRPr="007A1718">
              <w:rPr>
                <w:i/>
              </w:rPr>
              <w:t>Динамика за год, %</w:t>
            </w:r>
          </w:p>
        </w:tc>
      </w:tr>
      <w:tr w:rsidR="007A1718" w:rsidRPr="007A1718" w14:paraId="1244F759" w14:textId="77777777" w:rsidTr="000B06B1">
        <w:trPr>
          <w:trHeight w:val="20"/>
        </w:trPr>
        <w:tc>
          <w:tcPr>
            <w:tcW w:w="3573" w:type="dxa"/>
            <w:vMerge/>
            <w:shd w:val="clear" w:color="auto" w:fill="auto"/>
            <w:vAlign w:val="center"/>
          </w:tcPr>
          <w:p w14:paraId="5962444E" w14:textId="77777777" w:rsidR="007A1718" w:rsidRPr="007A1718" w:rsidRDefault="007A1718" w:rsidP="000B06B1">
            <w:pPr>
              <w:spacing w:beforeLines="60" w:before="144"/>
            </w:pPr>
          </w:p>
        </w:tc>
        <w:tc>
          <w:tcPr>
            <w:tcW w:w="1417" w:type="dxa"/>
            <w:vMerge/>
            <w:shd w:val="clear" w:color="auto" w:fill="auto"/>
            <w:vAlign w:val="bottom"/>
          </w:tcPr>
          <w:p w14:paraId="29E33915" w14:textId="77777777" w:rsidR="007A1718" w:rsidRPr="007A1718" w:rsidRDefault="007A1718" w:rsidP="000B06B1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0D119ED1" w14:textId="7A71B14A" w:rsidR="007A1718" w:rsidRPr="007A1718" w:rsidRDefault="007A1718" w:rsidP="000B06B1">
            <w:pPr>
              <w:spacing w:beforeLines="60" w:before="144"/>
              <w:jc w:val="center"/>
              <w:rPr>
                <w:i/>
                <w:iCs/>
                <w:szCs w:val="22"/>
              </w:rPr>
            </w:pPr>
            <w:r w:rsidRPr="007A1718">
              <w:rPr>
                <w:i/>
                <w:iCs/>
                <w:szCs w:val="22"/>
              </w:rPr>
              <w:t>202</w:t>
            </w:r>
            <w:r w:rsidR="006612EC">
              <w:rPr>
                <w:i/>
                <w:iCs/>
                <w:szCs w:val="22"/>
              </w:rPr>
              <w:t>5</w:t>
            </w:r>
          </w:p>
        </w:tc>
        <w:tc>
          <w:tcPr>
            <w:tcW w:w="1275" w:type="dxa"/>
          </w:tcPr>
          <w:p w14:paraId="780676A3" w14:textId="2517D52D" w:rsidR="007A1718" w:rsidRPr="007A1718" w:rsidRDefault="007A1718" w:rsidP="000B06B1">
            <w:pPr>
              <w:spacing w:beforeLines="60" w:before="144"/>
              <w:jc w:val="center"/>
              <w:rPr>
                <w:i/>
                <w:iCs/>
                <w:szCs w:val="22"/>
              </w:rPr>
            </w:pPr>
            <w:r w:rsidRPr="007A1718">
              <w:rPr>
                <w:i/>
                <w:iCs/>
                <w:szCs w:val="22"/>
              </w:rPr>
              <w:t>202</w:t>
            </w:r>
            <w:r w:rsidR="006612EC">
              <w:rPr>
                <w:i/>
                <w:iCs/>
                <w:szCs w:val="22"/>
              </w:rPr>
              <w:t>4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2B024CB1" w14:textId="77777777" w:rsidR="007A1718" w:rsidRPr="007A1718" w:rsidRDefault="007A1718" w:rsidP="000B06B1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779B11DF" w14:textId="77777777" w:rsidTr="00D85739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0876AEAE" w14:textId="77777777" w:rsidR="006612EC" w:rsidRPr="007A1718" w:rsidRDefault="006612EC" w:rsidP="006612EC">
            <w:pPr>
              <w:spacing w:beforeLines="60" w:before="144"/>
            </w:pPr>
            <w:r w:rsidRPr="007A1718">
              <w:t>Центральный без Москвы и МО</w:t>
            </w:r>
          </w:p>
        </w:tc>
        <w:tc>
          <w:tcPr>
            <w:tcW w:w="1417" w:type="dxa"/>
            <w:shd w:val="clear" w:color="auto" w:fill="auto"/>
          </w:tcPr>
          <w:p w14:paraId="4C17ED7A" w14:textId="14E8F03D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CFE37DD" w14:textId="2B486F77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5455A122" w14:textId="22AEE9B4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4FB1EB42" w14:textId="34B87009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5DE0B5E4" w14:textId="77777777" w:rsidTr="000B06B1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1309A27B" w14:textId="77777777" w:rsidR="006612EC" w:rsidRPr="007A1718" w:rsidRDefault="006612EC" w:rsidP="006612EC">
            <w:pPr>
              <w:spacing w:beforeLines="60" w:before="144"/>
            </w:pPr>
            <w:r w:rsidRPr="007A1718">
              <w:t>Москва и обл.</w:t>
            </w:r>
          </w:p>
        </w:tc>
        <w:tc>
          <w:tcPr>
            <w:tcW w:w="1417" w:type="dxa"/>
            <w:shd w:val="clear" w:color="auto" w:fill="auto"/>
          </w:tcPr>
          <w:p w14:paraId="73AB15EF" w14:textId="441C0392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755615" w14:textId="443BC5B2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2BB3F8E9" w14:textId="27460508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0174189B" w14:textId="47551CFE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3E312BFF" w14:textId="77777777" w:rsidTr="000B06B1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10AEE5E4" w14:textId="77777777" w:rsidR="006612EC" w:rsidRPr="007A1718" w:rsidRDefault="006612EC" w:rsidP="006612EC">
            <w:pPr>
              <w:spacing w:beforeLines="60" w:before="144"/>
            </w:pPr>
            <w:r w:rsidRPr="007A1718">
              <w:t>Северо-Западный без СПб и ЛО</w:t>
            </w:r>
          </w:p>
        </w:tc>
        <w:tc>
          <w:tcPr>
            <w:tcW w:w="1417" w:type="dxa"/>
            <w:shd w:val="clear" w:color="auto" w:fill="auto"/>
          </w:tcPr>
          <w:p w14:paraId="20B616A6" w14:textId="6E38B4DA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8FA856" w14:textId="1B1E2330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45CCB730" w14:textId="0652373F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1639B067" w14:textId="01C1E3F1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35222CAB" w14:textId="77777777" w:rsidTr="000B06B1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7F71A189" w14:textId="77777777" w:rsidR="006612EC" w:rsidRPr="007A1718" w:rsidRDefault="006612EC" w:rsidP="006612EC">
            <w:pPr>
              <w:spacing w:beforeLines="60" w:before="144"/>
            </w:pPr>
            <w:r w:rsidRPr="007A1718">
              <w:t xml:space="preserve">С-Петербург и </w:t>
            </w:r>
            <w:proofErr w:type="spellStart"/>
            <w:r w:rsidRPr="007A1718">
              <w:t>Лен.обл</w:t>
            </w:r>
            <w:proofErr w:type="spellEnd"/>
            <w:r w:rsidRPr="007A1718">
              <w:t>.</w:t>
            </w:r>
          </w:p>
        </w:tc>
        <w:tc>
          <w:tcPr>
            <w:tcW w:w="1417" w:type="dxa"/>
            <w:shd w:val="clear" w:color="auto" w:fill="auto"/>
          </w:tcPr>
          <w:p w14:paraId="454F050C" w14:textId="0B7788AA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3817601" w14:textId="389A1DD7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667610D7" w14:textId="74C805F9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1898B345" w14:textId="107F0AA5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19262C95" w14:textId="77777777" w:rsidTr="000B06B1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7B186459" w14:textId="77777777" w:rsidR="006612EC" w:rsidRPr="007A1718" w:rsidRDefault="006612EC" w:rsidP="006612EC">
            <w:pPr>
              <w:spacing w:beforeLines="60" w:before="144"/>
            </w:pPr>
            <w:r w:rsidRPr="007A1718">
              <w:t>Южный регион (ЮФО и СКФО)</w:t>
            </w:r>
          </w:p>
        </w:tc>
        <w:tc>
          <w:tcPr>
            <w:tcW w:w="1417" w:type="dxa"/>
            <w:shd w:val="clear" w:color="auto" w:fill="auto"/>
          </w:tcPr>
          <w:p w14:paraId="71CEAE6E" w14:textId="5243E63B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10694CB" w14:textId="6949E0D9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3A957030" w14:textId="5D92F18F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1486F9B4" w14:textId="03C2A725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7A8E9704" w14:textId="77777777" w:rsidTr="000B06B1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688920D3" w14:textId="77777777" w:rsidR="006612EC" w:rsidRPr="007A1718" w:rsidRDefault="006612EC" w:rsidP="006612EC">
            <w:pPr>
              <w:spacing w:beforeLines="60" w:before="144"/>
            </w:pPr>
            <w:r w:rsidRPr="007A1718">
              <w:t>Приволжский</w:t>
            </w:r>
          </w:p>
        </w:tc>
        <w:tc>
          <w:tcPr>
            <w:tcW w:w="1417" w:type="dxa"/>
            <w:shd w:val="clear" w:color="auto" w:fill="auto"/>
          </w:tcPr>
          <w:p w14:paraId="6FBD308A" w14:textId="02965FF4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FC21EE" w14:textId="639FC005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4AA80B43" w14:textId="0058A432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2EAE94C8" w14:textId="11E459E0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114CB121" w14:textId="77777777" w:rsidTr="000B06B1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4B4476E7" w14:textId="77777777" w:rsidR="006612EC" w:rsidRPr="007A1718" w:rsidRDefault="006612EC" w:rsidP="006612EC">
            <w:pPr>
              <w:spacing w:beforeLines="60" w:before="144"/>
            </w:pPr>
            <w:r w:rsidRPr="007A1718">
              <w:t xml:space="preserve">Уральский </w:t>
            </w:r>
          </w:p>
        </w:tc>
        <w:tc>
          <w:tcPr>
            <w:tcW w:w="1417" w:type="dxa"/>
            <w:shd w:val="clear" w:color="auto" w:fill="auto"/>
          </w:tcPr>
          <w:p w14:paraId="1C925EE7" w14:textId="2D9B6314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4F755F" w14:textId="687A0EEC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3C885F28" w14:textId="3BAC9FC5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215692DB" w14:textId="5DEBD739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4925E6C4" w14:textId="77777777" w:rsidTr="000B06B1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46340319" w14:textId="77777777" w:rsidR="006612EC" w:rsidRPr="007A1718" w:rsidRDefault="006612EC" w:rsidP="006612EC">
            <w:pPr>
              <w:spacing w:beforeLines="60" w:before="144"/>
            </w:pPr>
            <w:r w:rsidRPr="007A1718">
              <w:t>Сибирь и Дальний Восток</w:t>
            </w:r>
          </w:p>
        </w:tc>
        <w:tc>
          <w:tcPr>
            <w:tcW w:w="1417" w:type="dxa"/>
            <w:shd w:val="clear" w:color="auto" w:fill="auto"/>
          </w:tcPr>
          <w:p w14:paraId="5467B431" w14:textId="0A863B9D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789B09" w14:textId="158781AB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543611CD" w14:textId="2DA7B2EA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12E07CF1" w14:textId="3D34CCF5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  <w:tr w:rsidR="006612EC" w:rsidRPr="007A1718" w14:paraId="296AB253" w14:textId="77777777" w:rsidTr="000B06B1">
        <w:trPr>
          <w:trHeight w:val="20"/>
        </w:trPr>
        <w:tc>
          <w:tcPr>
            <w:tcW w:w="3573" w:type="dxa"/>
            <w:shd w:val="clear" w:color="auto" w:fill="auto"/>
            <w:vAlign w:val="center"/>
          </w:tcPr>
          <w:p w14:paraId="4E12D667" w14:textId="77777777" w:rsidR="006612EC" w:rsidRPr="007A1718" w:rsidRDefault="006612EC" w:rsidP="006612EC">
            <w:pPr>
              <w:spacing w:beforeLines="60" w:before="144"/>
            </w:pPr>
            <w:r w:rsidRPr="007A1718"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43B80828" w14:textId="3B6B35DA" w:rsidR="006612EC" w:rsidRPr="007A1718" w:rsidRDefault="006612EC" w:rsidP="006612EC">
            <w:pPr>
              <w:spacing w:beforeLines="60" w:before="144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1DBF1A" w14:textId="7FB0C464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275" w:type="dxa"/>
          </w:tcPr>
          <w:p w14:paraId="2CACCE4D" w14:textId="3CA777EE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  <w:tc>
          <w:tcPr>
            <w:tcW w:w="1493" w:type="dxa"/>
            <w:shd w:val="clear" w:color="auto" w:fill="auto"/>
          </w:tcPr>
          <w:p w14:paraId="3E38F062" w14:textId="5AA9BC3E" w:rsidR="006612EC" w:rsidRPr="007A1718" w:rsidRDefault="006612EC" w:rsidP="006612EC">
            <w:pPr>
              <w:spacing w:beforeLines="60" w:before="144"/>
              <w:jc w:val="right"/>
              <w:rPr>
                <w:szCs w:val="22"/>
              </w:rPr>
            </w:pPr>
          </w:p>
        </w:tc>
      </w:tr>
    </w:tbl>
    <w:p w14:paraId="06FF46AD" w14:textId="38355850" w:rsidR="00952AC3" w:rsidRDefault="00952AC3">
      <w:pPr>
        <w:spacing w:before="0"/>
        <w:jc w:val="left"/>
        <w:rPr>
          <w:b/>
          <w:bCs/>
          <w:sz w:val="20"/>
          <w:szCs w:val="20"/>
        </w:rPr>
      </w:pPr>
    </w:p>
    <w:p w14:paraId="2FCB46BC" w14:textId="203E0980" w:rsidR="002F6D8A" w:rsidRPr="000875BE" w:rsidRDefault="002F6D8A" w:rsidP="002F6D8A">
      <w:pPr>
        <w:pStyle w:val="a8"/>
        <w:keepNext/>
      </w:pPr>
      <w:r w:rsidRPr="000875BE">
        <w:t xml:space="preserve">Средние </w:t>
      </w:r>
      <w:r w:rsidR="00382055" w:rsidRPr="000875BE">
        <w:t xml:space="preserve">розничные </w:t>
      </w:r>
      <w:r w:rsidRPr="000875BE">
        <w:t>цены на битумные мастики</w:t>
      </w:r>
      <w:r w:rsidR="00382055" w:rsidRPr="000875BE">
        <w:t xml:space="preserve"> (с НДС)</w:t>
      </w: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2223"/>
        <w:gridCol w:w="1798"/>
        <w:gridCol w:w="2072"/>
      </w:tblGrid>
      <w:tr w:rsidR="000875BE" w:rsidRPr="000875BE" w14:paraId="5D358B53" w14:textId="77777777" w:rsidTr="003D20E2">
        <w:trPr>
          <w:trHeight w:val="383"/>
        </w:trPr>
        <w:tc>
          <w:tcPr>
            <w:tcW w:w="3113" w:type="dxa"/>
            <w:vMerge w:val="restart"/>
            <w:shd w:val="clear" w:color="auto" w:fill="auto"/>
          </w:tcPr>
          <w:p w14:paraId="24657543" w14:textId="77777777" w:rsidR="00785AA2" w:rsidRPr="000875BE" w:rsidRDefault="00785AA2" w:rsidP="00E16F27">
            <w:pPr>
              <w:rPr>
                <w:i/>
              </w:rPr>
            </w:pPr>
          </w:p>
        </w:tc>
        <w:tc>
          <w:tcPr>
            <w:tcW w:w="4021" w:type="dxa"/>
            <w:gridSpan w:val="2"/>
            <w:shd w:val="clear" w:color="auto" w:fill="auto"/>
          </w:tcPr>
          <w:p w14:paraId="63505272" w14:textId="77777777" w:rsidR="00785AA2" w:rsidRPr="000875BE" w:rsidRDefault="00785AA2">
            <w:pPr>
              <w:jc w:val="center"/>
              <w:rPr>
                <w:i/>
              </w:rPr>
            </w:pPr>
            <w:r w:rsidRPr="000875BE">
              <w:rPr>
                <w:i/>
              </w:rPr>
              <w:t>Средняя цена, руб./кг</w:t>
            </w:r>
          </w:p>
        </w:tc>
        <w:tc>
          <w:tcPr>
            <w:tcW w:w="2072" w:type="dxa"/>
            <w:vMerge w:val="restart"/>
            <w:shd w:val="clear" w:color="auto" w:fill="auto"/>
          </w:tcPr>
          <w:p w14:paraId="1B77C7B8" w14:textId="77777777" w:rsidR="00785AA2" w:rsidRPr="000875BE" w:rsidRDefault="00785AA2" w:rsidP="00E16F27">
            <w:pPr>
              <w:rPr>
                <w:i/>
              </w:rPr>
            </w:pPr>
            <w:r w:rsidRPr="000875BE">
              <w:rPr>
                <w:i/>
              </w:rPr>
              <w:t>Динамика средних цен за год, %</w:t>
            </w:r>
          </w:p>
        </w:tc>
      </w:tr>
      <w:tr w:rsidR="006612EC" w:rsidRPr="000875BE" w14:paraId="7672CD67" w14:textId="77777777" w:rsidTr="00290BD4">
        <w:trPr>
          <w:trHeight w:val="383"/>
        </w:trPr>
        <w:tc>
          <w:tcPr>
            <w:tcW w:w="3113" w:type="dxa"/>
            <w:vMerge/>
            <w:shd w:val="clear" w:color="auto" w:fill="auto"/>
          </w:tcPr>
          <w:p w14:paraId="6A2ED2CE" w14:textId="77777777" w:rsidR="006612EC" w:rsidRPr="000875BE" w:rsidRDefault="006612EC" w:rsidP="006612EC"/>
        </w:tc>
        <w:tc>
          <w:tcPr>
            <w:tcW w:w="2223" w:type="dxa"/>
            <w:shd w:val="clear" w:color="auto" w:fill="auto"/>
            <w:vAlign w:val="bottom"/>
          </w:tcPr>
          <w:p w14:paraId="215A1901" w14:textId="2B8C24AB" w:rsidR="006612EC" w:rsidRPr="000875BE" w:rsidRDefault="006612EC" w:rsidP="006612EC">
            <w:pPr>
              <w:jc w:val="right"/>
              <w:rPr>
                <w:szCs w:val="22"/>
              </w:rPr>
            </w:pPr>
            <w:r w:rsidRPr="00966D55">
              <w:rPr>
                <w:i/>
                <w:iCs/>
                <w:szCs w:val="22"/>
              </w:rPr>
              <w:t>декабрь 2025 г.</w:t>
            </w:r>
          </w:p>
        </w:tc>
        <w:tc>
          <w:tcPr>
            <w:tcW w:w="1798" w:type="dxa"/>
            <w:shd w:val="clear" w:color="auto" w:fill="auto"/>
            <w:vAlign w:val="bottom"/>
          </w:tcPr>
          <w:p w14:paraId="187E11FC" w14:textId="2D79992F" w:rsidR="006612EC" w:rsidRPr="000875BE" w:rsidRDefault="006612EC" w:rsidP="006612EC">
            <w:pPr>
              <w:jc w:val="right"/>
              <w:rPr>
                <w:i/>
              </w:rPr>
            </w:pPr>
            <w:r w:rsidRPr="00966D55">
              <w:rPr>
                <w:i/>
              </w:rPr>
              <w:t>ноябрь 2024 г.</w:t>
            </w:r>
          </w:p>
        </w:tc>
        <w:tc>
          <w:tcPr>
            <w:tcW w:w="2072" w:type="dxa"/>
            <w:vMerge/>
            <w:shd w:val="clear" w:color="auto" w:fill="auto"/>
          </w:tcPr>
          <w:p w14:paraId="3784A320" w14:textId="77777777" w:rsidR="006612EC" w:rsidRPr="000875BE" w:rsidRDefault="006612EC" w:rsidP="006612EC">
            <w:pPr>
              <w:jc w:val="right"/>
            </w:pPr>
          </w:p>
        </w:tc>
      </w:tr>
      <w:tr w:rsidR="001E7869" w:rsidRPr="000875BE" w14:paraId="1A7D3B2F" w14:textId="77777777" w:rsidTr="003D20E2">
        <w:trPr>
          <w:trHeight w:val="629"/>
        </w:trPr>
        <w:tc>
          <w:tcPr>
            <w:tcW w:w="3113" w:type="dxa"/>
            <w:shd w:val="clear" w:color="auto" w:fill="auto"/>
          </w:tcPr>
          <w:p w14:paraId="2D3ECCE6" w14:textId="77777777" w:rsidR="001E7869" w:rsidRPr="000875BE" w:rsidRDefault="001E7869" w:rsidP="001E7869">
            <w:r w:rsidRPr="000875BE">
              <w:t>Битумная гидроизоляционная мастика</w:t>
            </w:r>
          </w:p>
        </w:tc>
        <w:tc>
          <w:tcPr>
            <w:tcW w:w="2223" w:type="dxa"/>
            <w:shd w:val="clear" w:color="auto" w:fill="auto"/>
          </w:tcPr>
          <w:p w14:paraId="5D475D5C" w14:textId="130A1EAF" w:rsidR="001E7869" w:rsidRPr="000875BE" w:rsidRDefault="001E7869" w:rsidP="001E7869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798" w:type="dxa"/>
            <w:shd w:val="clear" w:color="auto" w:fill="auto"/>
          </w:tcPr>
          <w:p w14:paraId="15D5690B" w14:textId="2CE2C772" w:rsidR="001E7869" w:rsidRPr="000875BE" w:rsidRDefault="001E7869" w:rsidP="001E7869">
            <w:pPr>
              <w:jc w:val="right"/>
              <w:rPr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14:paraId="372B7D93" w14:textId="42A77290" w:rsidR="001E7869" w:rsidRPr="000875BE" w:rsidRDefault="001E7869" w:rsidP="001E7869">
            <w:pPr>
              <w:jc w:val="right"/>
            </w:pPr>
          </w:p>
        </w:tc>
      </w:tr>
      <w:tr w:rsidR="001E7869" w:rsidRPr="000875BE" w14:paraId="41B8B035" w14:textId="77777777" w:rsidTr="003D20E2">
        <w:trPr>
          <w:trHeight w:val="383"/>
        </w:trPr>
        <w:tc>
          <w:tcPr>
            <w:tcW w:w="3113" w:type="dxa"/>
            <w:shd w:val="clear" w:color="auto" w:fill="auto"/>
          </w:tcPr>
          <w:p w14:paraId="51543830" w14:textId="77777777" w:rsidR="001E7869" w:rsidRPr="000875BE" w:rsidRDefault="001E7869" w:rsidP="001E7869">
            <w:pPr>
              <w:jc w:val="right"/>
            </w:pPr>
            <w:proofErr w:type="spellStart"/>
            <w:r w:rsidRPr="000875BE">
              <w:t>ТехноНиколь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14:paraId="26FC7988" w14:textId="04C2DC41" w:rsidR="001E7869" w:rsidRPr="000875BE" w:rsidRDefault="001E7869" w:rsidP="001E7869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798" w:type="dxa"/>
            <w:shd w:val="clear" w:color="auto" w:fill="auto"/>
          </w:tcPr>
          <w:p w14:paraId="3ECF260E" w14:textId="0C250F26" w:rsidR="001E7869" w:rsidRPr="000875BE" w:rsidRDefault="001E7869" w:rsidP="001E7869">
            <w:pPr>
              <w:jc w:val="right"/>
              <w:rPr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14:paraId="2BF3C426" w14:textId="0647D0E2" w:rsidR="001E7869" w:rsidRPr="000875BE" w:rsidRDefault="001E7869" w:rsidP="001E7869">
            <w:pPr>
              <w:jc w:val="right"/>
            </w:pPr>
          </w:p>
        </w:tc>
      </w:tr>
      <w:tr w:rsidR="001E7869" w:rsidRPr="000875BE" w14:paraId="46FEB61B" w14:textId="77777777" w:rsidTr="003D20E2">
        <w:trPr>
          <w:trHeight w:val="383"/>
        </w:trPr>
        <w:tc>
          <w:tcPr>
            <w:tcW w:w="3113" w:type="dxa"/>
            <w:shd w:val="clear" w:color="auto" w:fill="auto"/>
          </w:tcPr>
          <w:p w14:paraId="654CC941" w14:textId="77777777" w:rsidR="001E7869" w:rsidRPr="000875BE" w:rsidRDefault="001E7869" w:rsidP="001E7869">
            <w:pPr>
              <w:jc w:val="right"/>
            </w:pPr>
            <w:proofErr w:type="spellStart"/>
            <w:r w:rsidRPr="000875BE">
              <w:t>ХимТоргПроект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14:paraId="4DD1A0F3" w14:textId="79184FC0" w:rsidR="001E7869" w:rsidRPr="000875BE" w:rsidRDefault="001E7869" w:rsidP="001E7869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798" w:type="dxa"/>
            <w:shd w:val="clear" w:color="auto" w:fill="auto"/>
          </w:tcPr>
          <w:p w14:paraId="7E18580D" w14:textId="06C9719D" w:rsidR="001E7869" w:rsidRPr="000875BE" w:rsidRDefault="001E7869" w:rsidP="001E7869">
            <w:pPr>
              <w:jc w:val="right"/>
              <w:rPr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14:paraId="06F6D965" w14:textId="42886CF9" w:rsidR="001E7869" w:rsidRPr="000875BE" w:rsidRDefault="001E7869" w:rsidP="001E7869">
            <w:pPr>
              <w:jc w:val="right"/>
            </w:pPr>
          </w:p>
        </w:tc>
      </w:tr>
    </w:tbl>
    <w:p w14:paraId="7162135E" w14:textId="77777777" w:rsidR="002F6D8A" w:rsidRPr="00855CEC" w:rsidRDefault="002F6D8A" w:rsidP="00313E66"/>
    <w:p w14:paraId="5A8DF1E3" w14:textId="77777777" w:rsidR="00924C43" w:rsidRPr="00482AFA" w:rsidRDefault="00FE3B9E" w:rsidP="00924C43">
      <w:pPr>
        <w:pStyle w:val="1"/>
      </w:pPr>
      <w:bookmarkStart w:id="7" w:name="_Toc185254757"/>
      <w:r w:rsidRPr="00482AFA">
        <w:lastRenderedPageBreak/>
        <w:t>ПОЛИМЕРНЫЕ ОБМАЗОЧНЫЕ ГИДРОИЗОЛЯЦИОННЫЕ МАТЕРИАЛЫ</w:t>
      </w:r>
      <w:bookmarkEnd w:id="7"/>
    </w:p>
    <w:p w14:paraId="7600631D" w14:textId="77777777" w:rsidR="00E55284" w:rsidRPr="00482AFA" w:rsidRDefault="00E55284" w:rsidP="00924C43"/>
    <w:p w14:paraId="1D443FF5" w14:textId="77777777" w:rsidR="00124B6E" w:rsidRPr="00117D15" w:rsidRDefault="00124B6E" w:rsidP="00124B6E">
      <w:r w:rsidRPr="00117D15">
        <w:t xml:space="preserve">В группе полимерной гидроизоляции учитывали обмазочные составы и мастики на основе акриловых полимеров, синтетических смол, полиуретановые на водной основе и с растворителями (без учета битумно-полиуретановых).  Основное внимание было уделено гидроизоляции бытового назначения (типа </w:t>
      </w:r>
      <w:proofErr w:type="spellStart"/>
      <w:r w:rsidRPr="00117D15">
        <w:t>Кнауф</w:t>
      </w:r>
      <w:proofErr w:type="spellEnd"/>
      <w:r w:rsidRPr="00117D15">
        <w:t xml:space="preserve"> </w:t>
      </w:r>
      <w:proofErr w:type="spellStart"/>
      <w:r w:rsidRPr="00117D15">
        <w:t>Флэхендихт</w:t>
      </w:r>
      <w:proofErr w:type="spellEnd"/>
      <w:r w:rsidRPr="00117D15">
        <w:t xml:space="preserve">, </w:t>
      </w:r>
      <w:proofErr w:type="spellStart"/>
      <w:r w:rsidRPr="00117D15">
        <w:rPr>
          <w:lang w:val="en-US"/>
        </w:rPr>
        <w:t>Vetonit</w:t>
      </w:r>
      <w:proofErr w:type="spellEnd"/>
      <w:r w:rsidRPr="00117D15">
        <w:t xml:space="preserve">.tec822, </w:t>
      </w:r>
      <w:proofErr w:type="spellStart"/>
      <w:r w:rsidRPr="00117D15">
        <w:rPr>
          <w:lang w:val="en-US"/>
        </w:rPr>
        <w:t>Kesto</w:t>
      </w:r>
      <w:proofErr w:type="spellEnd"/>
      <w:r w:rsidRPr="00117D15">
        <w:t xml:space="preserve"> </w:t>
      </w:r>
      <w:proofErr w:type="spellStart"/>
      <w:r w:rsidRPr="00117D15">
        <w:rPr>
          <w:lang w:val="en-US"/>
        </w:rPr>
        <w:t>Fiberlast</w:t>
      </w:r>
      <w:proofErr w:type="spellEnd"/>
      <w:r w:rsidRPr="00117D15">
        <w:t>). Так же учитывались полимерные кровельные мастики, т.к. обычно они имеют универсальное применение – устройство кровли и гидроизоляция (в т.ч. жидкие кровельные мембраны).</w:t>
      </w:r>
    </w:p>
    <w:p w14:paraId="5E564EFA" w14:textId="77777777" w:rsidR="00124B6E" w:rsidRPr="00117D15" w:rsidRDefault="00124B6E" w:rsidP="00124B6E">
      <w:r w:rsidRPr="00117D15">
        <w:t>В расчетах не учитывались промышленные материалы типа гидроизоляция для металлических и железобетонных конструкций, для защиты трубопроводов и др., которые в нашем понимании относятся, скорее, к антикоррозионным составам.</w:t>
      </w:r>
    </w:p>
    <w:p w14:paraId="3020B6C5" w14:textId="77777777" w:rsidR="00124B6E" w:rsidRPr="00117D15" w:rsidRDefault="00124B6E" w:rsidP="00124B6E">
      <w:r w:rsidRPr="00117D15">
        <w:t>Полимерные гидроизоляционные мастики предлагают компании разного профиля. Среди производителей есть компании, специализирующиеся на гидроизоляционных материалах – «</w:t>
      </w:r>
      <w:proofErr w:type="spellStart"/>
      <w:r w:rsidRPr="00117D15">
        <w:t>Пенетрон</w:t>
      </w:r>
      <w:proofErr w:type="spellEnd"/>
      <w:r w:rsidRPr="00117D15">
        <w:t>», «</w:t>
      </w:r>
      <w:proofErr w:type="spellStart"/>
      <w:r w:rsidRPr="00117D15">
        <w:t>ХимТоргПроект</w:t>
      </w:r>
      <w:proofErr w:type="spellEnd"/>
      <w:r w:rsidRPr="00117D15">
        <w:t>», «</w:t>
      </w:r>
      <w:proofErr w:type="spellStart"/>
      <w:r w:rsidRPr="00117D15">
        <w:t>Растро</w:t>
      </w:r>
      <w:proofErr w:type="spellEnd"/>
      <w:r w:rsidRPr="00117D15">
        <w:t>», «</w:t>
      </w:r>
      <w:proofErr w:type="spellStart"/>
      <w:r w:rsidRPr="00117D15">
        <w:t>Гидротекс</w:t>
      </w:r>
      <w:proofErr w:type="spellEnd"/>
      <w:r w:rsidRPr="00117D15">
        <w:t>», «</w:t>
      </w:r>
      <w:proofErr w:type="spellStart"/>
      <w:r w:rsidRPr="00117D15">
        <w:t>Кубаньгидроизоляция</w:t>
      </w:r>
      <w:proofErr w:type="spellEnd"/>
      <w:r w:rsidRPr="00117D15">
        <w:t xml:space="preserve">» и другие.   Полимерная гидроизоляция представлена в ассортименте производителей сухих строительных смесей – «Лаб </w:t>
      </w:r>
      <w:proofErr w:type="spellStart"/>
      <w:r w:rsidRPr="00117D15">
        <w:t>Индастриз</w:t>
      </w:r>
      <w:proofErr w:type="spellEnd"/>
      <w:r w:rsidRPr="00117D15">
        <w:t>» (</w:t>
      </w:r>
      <w:proofErr w:type="spellStart"/>
      <w:r w:rsidRPr="00117D15">
        <w:t>Церезит</w:t>
      </w:r>
      <w:proofErr w:type="spellEnd"/>
      <w:r w:rsidRPr="00117D15">
        <w:t>), «Старатели», «</w:t>
      </w:r>
      <w:proofErr w:type="spellStart"/>
      <w:r w:rsidRPr="00117D15">
        <w:t>Седрус</w:t>
      </w:r>
      <w:proofErr w:type="spellEnd"/>
      <w:r w:rsidRPr="00117D15">
        <w:t xml:space="preserve">», «Эм Си </w:t>
      </w:r>
      <w:proofErr w:type="spellStart"/>
      <w:r w:rsidRPr="00117D15">
        <w:t>Баухеми</w:t>
      </w:r>
      <w:proofErr w:type="spellEnd"/>
      <w:r w:rsidRPr="00117D15">
        <w:t>», «</w:t>
      </w:r>
      <w:proofErr w:type="spellStart"/>
      <w:r w:rsidRPr="00117D15">
        <w:t>Литокол</w:t>
      </w:r>
      <w:proofErr w:type="spellEnd"/>
      <w:r w:rsidRPr="00117D15">
        <w:t>», «</w:t>
      </w:r>
      <w:proofErr w:type="spellStart"/>
      <w:r w:rsidRPr="00117D15">
        <w:t>Глимс</w:t>
      </w:r>
      <w:proofErr w:type="spellEnd"/>
      <w:r w:rsidRPr="00117D15">
        <w:t>-Продакшн», «БИРСС» и многих других.  В сегменте представлены материалы компаний, специализирующихся на производстве эпоксидных и полиуретановых композиций различного назначения (защита бетона, промышленные полы) – «</w:t>
      </w:r>
      <w:proofErr w:type="spellStart"/>
      <w:r w:rsidRPr="00117D15">
        <w:t>Ингри</w:t>
      </w:r>
      <w:proofErr w:type="spellEnd"/>
      <w:r w:rsidRPr="00117D15">
        <w:t>», «Краско», «</w:t>
      </w:r>
      <w:proofErr w:type="spellStart"/>
      <w:r w:rsidRPr="00117D15">
        <w:t>Биодом</w:t>
      </w:r>
      <w:proofErr w:type="spellEnd"/>
      <w:r w:rsidRPr="00117D15">
        <w:t>», «</w:t>
      </w:r>
      <w:proofErr w:type="spellStart"/>
      <w:r w:rsidRPr="00117D15">
        <w:t>ХимТраст</w:t>
      </w:r>
      <w:proofErr w:type="spellEnd"/>
      <w:r w:rsidRPr="00117D15">
        <w:t>» и другие. Также предлагают полимерные гидроизоляционные составы производители лакокрасочных материалов, например, «ВГТ», «</w:t>
      </w:r>
      <w:proofErr w:type="spellStart"/>
      <w:r w:rsidRPr="00117D15">
        <w:t>Эскаро</w:t>
      </w:r>
      <w:proofErr w:type="spellEnd"/>
      <w:r w:rsidRPr="00117D15">
        <w:t xml:space="preserve"> </w:t>
      </w:r>
      <w:proofErr w:type="spellStart"/>
      <w:r w:rsidRPr="00117D15">
        <w:t>Кемикал</w:t>
      </w:r>
      <w:proofErr w:type="spellEnd"/>
      <w:r w:rsidRPr="00117D15">
        <w:t xml:space="preserve">», «Артель», «Декарт», «Хома» и многие другие. В ходе работы мы насчитали </w:t>
      </w:r>
      <w:r>
        <w:t>120</w:t>
      </w:r>
      <w:r w:rsidRPr="00117D15">
        <w:t xml:space="preserve"> компаний, предлагающих полимерные гидроизоляционные составы на рынке РФ. </w:t>
      </w:r>
    </w:p>
    <w:p w14:paraId="6BBACB41" w14:textId="77777777" w:rsidR="003241F6" w:rsidRPr="002D0BD0" w:rsidRDefault="003241F6" w:rsidP="003241F6">
      <w:r w:rsidRPr="002D0BD0">
        <w:rPr>
          <w:lang w:val="en-US"/>
        </w:rPr>
        <w:t>&lt; … &gt;</w:t>
      </w:r>
    </w:p>
    <w:p w14:paraId="48EDEA9E" w14:textId="35AE2165" w:rsidR="00952AC3" w:rsidRDefault="00952AC3" w:rsidP="00924C43"/>
    <w:p w14:paraId="7443E526" w14:textId="77777777" w:rsidR="003241F6" w:rsidRDefault="003241F6" w:rsidP="00924C43"/>
    <w:p w14:paraId="5FDFF2C1" w14:textId="6B22E9C9" w:rsidR="00952AC3" w:rsidRDefault="00952AC3" w:rsidP="00924C43">
      <w:r w:rsidRPr="001E7869">
        <w:rPr>
          <w:i/>
          <w:iCs/>
        </w:rPr>
        <w:t>Диаграммы раздела</w:t>
      </w:r>
      <w:r>
        <w:t>:</w:t>
      </w:r>
    </w:p>
    <w:p w14:paraId="7FCFE4CC" w14:textId="2F0A7EC8" w:rsidR="001E7869" w:rsidRDefault="00D9087E" w:rsidP="00D9087E">
      <w:pPr>
        <w:pStyle w:val="af4"/>
        <w:numPr>
          <w:ilvl w:val="0"/>
          <w:numId w:val="30"/>
        </w:numPr>
      </w:pPr>
      <w:r w:rsidRPr="00D9087E">
        <w:t xml:space="preserve">Выпуск полимерных мастик в </w:t>
      </w:r>
      <w:r w:rsidR="00DA241B" w:rsidRPr="0044293B">
        <w:t>Р</w:t>
      </w:r>
      <w:r w:rsidR="00DA241B">
        <w:t>оссии</w:t>
      </w:r>
      <w:r>
        <w:t xml:space="preserve"> в 20</w:t>
      </w:r>
      <w:r w:rsidR="006612EC">
        <w:t>20</w:t>
      </w:r>
      <w:r>
        <w:t>-202</w:t>
      </w:r>
      <w:r w:rsidR="006612EC">
        <w:t>5</w:t>
      </w:r>
      <w:r>
        <w:t xml:space="preserve"> гг., прогноз на 202</w:t>
      </w:r>
      <w:r w:rsidR="006612EC">
        <w:t>6</w:t>
      </w:r>
      <w:r>
        <w:t>-202</w:t>
      </w:r>
      <w:r w:rsidR="006612EC">
        <w:t>7</w:t>
      </w:r>
      <w:r>
        <w:t xml:space="preserve"> г</w:t>
      </w:r>
      <w:r w:rsidR="006612EC">
        <w:t>г</w:t>
      </w:r>
      <w:r>
        <w:t>.</w:t>
      </w:r>
    </w:p>
    <w:p w14:paraId="25D2D221" w14:textId="61A22158" w:rsidR="001E7869" w:rsidRDefault="00D9087E" w:rsidP="00D9087E">
      <w:pPr>
        <w:pStyle w:val="af4"/>
        <w:numPr>
          <w:ilvl w:val="0"/>
          <w:numId w:val="30"/>
        </w:numPr>
      </w:pPr>
      <w:r w:rsidRPr="00D9087E">
        <w:t xml:space="preserve">Потребление полимерных мастик в </w:t>
      </w:r>
      <w:r w:rsidR="00DA241B" w:rsidRPr="0044293B">
        <w:t>Р</w:t>
      </w:r>
      <w:r w:rsidR="00DA241B">
        <w:t>оссии</w:t>
      </w:r>
      <w:r>
        <w:t xml:space="preserve"> в 20</w:t>
      </w:r>
      <w:r w:rsidR="006612EC">
        <w:t>20</w:t>
      </w:r>
      <w:r>
        <w:t>-202</w:t>
      </w:r>
      <w:r w:rsidR="006612EC">
        <w:t>5</w:t>
      </w:r>
      <w:r>
        <w:t xml:space="preserve"> гг., прогноз на 202</w:t>
      </w:r>
      <w:r w:rsidR="006612EC">
        <w:t>6</w:t>
      </w:r>
      <w:r>
        <w:t>-202</w:t>
      </w:r>
      <w:r w:rsidR="006612EC">
        <w:t>7</w:t>
      </w:r>
      <w:r>
        <w:t xml:space="preserve"> г.</w:t>
      </w:r>
    </w:p>
    <w:p w14:paraId="23E611C0" w14:textId="38921080" w:rsidR="00E37A94" w:rsidRDefault="00E37A94" w:rsidP="00E37A94">
      <w:pPr>
        <w:pStyle w:val="af4"/>
        <w:numPr>
          <w:ilvl w:val="0"/>
          <w:numId w:val="30"/>
        </w:numPr>
      </w:pPr>
      <w:r w:rsidRPr="00D9087E">
        <w:t xml:space="preserve">Потребление гидроизоляционных и кровельных полимерных мастик в </w:t>
      </w:r>
      <w:r w:rsidRPr="0044293B">
        <w:t>Р</w:t>
      </w:r>
      <w:r>
        <w:t>оссии</w:t>
      </w:r>
      <w:r w:rsidRPr="00D9087E">
        <w:t xml:space="preserve"> (в стоимостном выражении)</w:t>
      </w:r>
      <w:r>
        <w:t xml:space="preserve"> в 2020-2025 гг.</w:t>
      </w:r>
    </w:p>
    <w:p w14:paraId="1A74F1F2" w14:textId="2245FAB9" w:rsidR="001E7869" w:rsidRDefault="00D9087E" w:rsidP="00D9087E">
      <w:pPr>
        <w:pStyle w:val="af4"/>
        <w:numPr>
          <w:ilvl w:val="0"/>
          <w:numId w:val="30"/>
        </w:numPr>
      </w:pPr>
      <w:r w:rsidRPr="00D9087E">
        <w:t xml:space="preserve">Доли рынка полимерных мастик, </w:t>
      </w:r>
      <w:r w:rsidR="00DA241B" w:rsidRPr="0044293B">
        <w:t>Р</w:t>
      </w:r>
      <w:r w:rsidR="00DA241B">
        <w:t>оссии</w:t>
      </w:r>
      <w:r w:rsidRPr="00D9087E">
        <w:t xml:space="preserve"> 202</w:t>
      </w:r>
      <w:r w:rsidR="00E37A94">
        <w:t>5</w:t>
      </w:r>
      <w:r w:rsidRPr="00D9087E">
        <w:t xml:space="preserve"> г. (оценка)</w:t>
      </w:r>
    </w:p>
    <w:p w14:paraId="5269D75E" w14:textId="29C0035C" w:rsidR="001E7869" w:rsidRDefault="00D9087E" w:rsidP="00D9087E">
      <w:pPr>
        <w:pStyle w:val="af4"/>
        <w:numPr>
          <w:ilvl w:val="0"/>
          <w:numId w:val="30"/>
        </w:numPr>
      </w:pPr>
      <w:r w:rsidRPr="00D9087E">
        <w:t xml:space="preserve">Оценка </w:t>
      </w:r>
      <w:r w:rsidR="001E7869" w:rsidRPr="00D9087E">
        <w:t>региональной</w:t>
      </w:r>
      <w:r w:rsidRPr="00D9087E">
        <w:t xml:space="preserve"> структуры потребления кровельных и гидроизоляционных полимерных мастик, </w:t>
      </w:r>
      <w:r w:rsidR="00DA241B" w:rsidRPr="0044293B">
        <w:t>Р</w:t>
      </w:r>
      <w:r w:rsidR="00DA241B">
        <w:t>оссии</w:t>
      </w:r>
      <w:r w:rsidRPr="00D9087E">
        <w:t xml:space="preserve"> 202</w:t>
      </w:r>
      <w:r w:rsidR="00E37A94">
        <w:t>5</w:t>
      </w:r>
      <w:r w:rsidRPr="00D9087E">
        <w:t xml:space="preserve"> г. (оценка)</w:t>
      </w:r>
    </w:p>
    <w:p w14:paraId="32010975" w14:textId="27473103" w:rsidR="00D9087E" w:rsidRPr="00D9087E" w:rsidRDefault="00D9087E" w:rsidP="00D9087E">
      <w:pPr>
        <w:pStyle w:val="af4"/>
        <w:numPr>
          <w:ilvl w:val="0"/>
          <w:numId w:val="30"/>
        </w:numPr>
      </w:pPr>
      <w:r w:rsidRPr="00D9087E">
        <w:t>Динамика средних цен на полимерные мастики</w:t>
      </w:r>
      <w:r>
        <w:t xml:space="preserve"> в 20</w:t>
      </w:r>
      <w:r w:rsidR="00E37A94">
        <w:t>21</w:t>
      </w:r>
      <w:r>
        <w:t xml:space="preserve"> (ноябрь) – 202</w:t>
      </w:r>
      <w:r w:rsidR="00E37A94">
        <w:t>5</w:t>
      </w:r>
      <w:r>
        <w:t xml:space="preserve"> (</w:t>
      </w:r>
      <w:r w:rsidR="00E37A94">
        <w:t>декабрь</w:t>
      </w:r>
      <w:r>
        <w:t>) гг.</w:t>
      </w:r>
    </w:p>
    <w:p w14:paraId="23FA4237" w14:textId="77777777" w:rsidR="00D9087E" w:rsidRPr="00D9087E" w:rsidRDefault="00D9087E" w:rsidP="00D9087E"/>
    <w:p w14:paraId="505957AC" w14:textId="77777777" w:rsidR="00D9087E" w:rsidRPr="00D9087E" w:rsidRDefault="00D9087E" w:rsidP="00D9087E"/>
    <w:p w14:paraId="0B618AAA" w14:textId="77777777" w:rsidR="00D9087E" w:rsidRPr="00D9087E" w:rsidRDefault="00D9087E" w:rsidP="00D9087E"/>
    <w:p w14:paraId="42B596CF" w14:textId="77777777" w:rsidR="00D9087E" w:rsidRPr="00D9087E" w:rsidRDefault="00D9087E" w:rsidP="00D9087E"/>
    <w:p w14:paraId="356FADE5" w14:textId="77777777" w:rsidR="00D9087E" w:rsidRDefault="00D9087E" w:rsidP="00924C43"/>
    <w:p w14:paraId="1AE40F1F" w14:textId="77777777" w:rsidR="00952AC3" w:rsidRPr="00482AFA" w:rsidRDefault="00952AC3" w:rsidP="00924C43"/>
    <w:p w14:paraId="2FFF0CCE" w14:textId="77777777" w:rsidR="00021A77" w:rsidRPr="00482AFA" w:rsidRDefault="00021A77" w:rsidP="00924C43"/>
    <w:p w14:paraId="34C0E4F2" w14:textId="77777777" w:rsidR="00A6431E" w:rsidRDefault="00A6431E" w:rsidP="00924C43">
      <w:pPr>
        <w:sectPr w:rsidR="00A6431E" w:rsidSect="009A1C6D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035CF2" w14:textId="01EE19B7" w:rsidR="0003372F" w:rsidRDefault="0003372F" w:rsidP="00076462">
      <w:pPr>
        <w:pStyle w:val="a8"/>
        <w:keepNext/>
        <w:rPr>
          <w:b w:val="0"/>
          <w:bCs w:val="0"/>
          <w:i/>
          <w:iCs/>
        </w:rPr>
      </w:pPr>
      <w:r w:rsidRPr="0003372F">
        <w:rPr>
          <w:b w:val="0"/>
          <w:bCs w:val="0"/>
          <w:i/>
          <w:iCs/>
        </w:rPr>
        <w:lastRenderedPageBreak/>
        <w:t>Таблицы раздела:</w:t>
      </w:r>
    </w:p>
    <w:p w14:paraId="265D20CD" w14:textId="77777777" w:rsidR="00445981" w:rsidRPr="00445981" w:rsidRDefault="00445981" w:rsidP="00445981"/>
    <w:p w14:paraId="128757D5" w14:textId="45B45F6E" w:rsidR="00076462" w:rsidRPr="00482AFA" w:rsidRDefault="00076462" w:rsidP="00076462">
      <w:pPr>
        <w:pStyle w:val="a8"/>
        <w:keepNext/>
      </w:pPr>
      <w:r w:rsidRPr="00482AFA">
        <w:t>Крупнейшие производители гидроизоляционных мастик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356"/>
        <w:gridCol w:w="1898"/>
        <w:gridCol w:w="1560"/>
        <w:gridCol w:w="2729"/>
      </w:tblGrid>
      <w:tr w:rsidR="00A6431E" w:rsidRPr="00482AFA" w14:paraId="2E65B8AB" w14:textId="77777777" w:rsidTr="006612EC">
        <w:trPr>
          <w:trHeight w:val="854"/>
        </w:trPr>
        <w:tc>
          <w:tcPr>
            <w:tcW w:w="1671" w:type="dxa"/>
            <w:shd w:val="clear" w:color="auto" w:fill="auto"/>
          </w:tcPr>
          <w:p w14:paraId="6D413F9F" w14:textId="77777777" w:rsidR="00A6431E" w:rsidRPr="00482AFA" w:rsidRDefault="00A6431E">
            <w:pPr>
              <w:jc w:val="center"/>
              <w:rPr>
                <w:i/>
              </w:rPr>
            </w:pPr>
            <w:r w:rsidRPr="00482AFA">
              <w:rPr>
                <w:i/>
              </w:rPr>
              <w:t>Производитель</w:t>
            </w:r>
          </w:p>
        </w:tc>
        <w:tc>
          <w:tcPr>
            <w:tcW w:w="1356" w:type="dxa"/>
            <w:shd w:val="clear" w:color="auto" w:fill="auto"/>
          </w:tcPr>
          <w:p w14:paraId="7B32AE45" w14:textId="77777777" w:rsidR="00A6431E" w:rsidRPr="00482AFA" w:rsidRDefault="00A6431E">
            <w:pPr>
              <w:jc w:val="center"/>
              <w:rPr>
                <w:i/>
              </w:rPr>
            </w:pPr>
            <w:r w:rsidRPr="00482AFA">
              <w:rPr>
                <w:i/>
              </w:rPr>
              <w:t>Торговые марки</w:t>
            </w:r>
          </w:p>
        </w:tc>
        <w:tc>
          <w:tcPr>
            <w:tcW w:w="1898" w:type="dxa"/>
            <w:shd w:val="clear" w:color="auto" w:fill="auto"/>
          </w:tcPr>
          <w:p w14:paraId="6254827A" w14:textId="27A07F64" w:rsidR="00A6431E" w:rsidRPr="00482AFA" w:rsidRDefault="00A6431E">
            <w:pPr>
              <w:jc w:val="center"/>
              <w:rPr>
                <w:i/>
              </w:rPr>
            </w:pPr>
            <w:r w:rsidRPr="00482AFA">
              <w:rPr>
                <w:i/>
              </w:rPr>
              <w:t>Оценка объема производства ГИ мастик в 2024 г.</w:t>
            </w:r>
          </w:p>
        </w:tc>
        <w:tc>
          <w:tcPr>
            <w:tcW w:w="1560" w:type="dxa"/>
          </w:tcPr>
          <w:p w14:paraId="578B650F" w14:textId="4BE4E663" w:rsidR="00A6431E" w:rsidRPr="00482AFA" w:rsidRDefault="00A6431E">
            <w:pPr>
              <w:jc w:val="center"/>
              <w:rPr>
                <w:i/>
              </w:rPr>
            </w:pPr>
            <w:r>
              <w:rPr>
                <w:i/>
              </w:rPr>
              <w:t>Сайт</w:t>
            </w:r>
          </w:p>
        </w:tc>
        <w:tc>
          <w:tcPr>
            <w:tcW w:w="2729" w:type="dxa"/>
            <w:shd w:val="clear" w:color="auto" w:fill="auto"/>
          </w:tcPr>
          <w:p w14:paraId="5F1E746F" w14:textId="5A0A487A" w:rsidR="00A6431E" w:rsidRPr="00482AFA" w:rsidRDefault="00A6431E">
            <w:pPr>
              <w:jc w:val="center"/>
              <w:rPr>
                <w:i/>
              </w:rPr>
            </w:pPr>
            <w:r w:rsidRPr="00482AFA">
              <w:rPr>
                <w:i/>
              </w:rPr>
              <w:t>Примечания</w:t>
            </w:r>
          </w:p>
        </w:tc>
      </w:tr>
      <w:tr w:rsidR="006612EC" w:rsidRPr="00482AFA" w14:paraId="743E6A29" w14:textId="77777777" w:rsidTr="006612EC">
        <w:trPr>
          <w:trHeight w:val="593"/>
        </w:trPr>
        <w:tc>
          <w:tcPr>
            <w:tcW w:w="1671" w:type="dxa"/>
            <w:shd w:val="clear" w:color="auto" w:fill="auto"/>
          </w:tcPr>
          <w:p w14:paraId="0F6A32A5" w14:textId="4C69827C" w:rsidR="006612EC" w:rsidRPr="00482AFA" w:rsidRDefault="006612EC" w:rsidP="006612EC">
            <w:proofErr w:type="spellStart"/>
            <w:r w:rsidRPr="00234F88">
              <w:t>Кнауф</w:t>
            </w:r>
            <w:proofErr w:type="spellEnd"/>
            <w:r w:rsidRPr="00234F88">
              <w:t xml:space="preserve"> Гипс </w:t>
            </w:r>
          </w:p>
        </w:tc>
        <w:tc>
          <w:tcPr>
            <w:tcW w:w="1356" w:type="dxa"/>
            <w:shd w:val="clear" w:color="auto" w:fill="auto"/>
          </w:tcPr>
          <w:p w14:paraId="78259218" w14:textId="7FD913FD" w:rsidR="006612EC" w:rsidRPr="00482AFA" w:rsidRDefault="006612EC" w:rsidP="006612EC">
            <w:proofErr w:type="spellStart"/>
            <w:r w:rsidRPr="00234F88">
              <w:t>Кнауф</w:t>
            </w:r>
            <w:proofErr w:type="spellEnd"/>
            <w:r w:rsidRPr="00234F88">
              <w:t xml:space="preserve"> </w:t>
            </w:r>
            <w:proofErr w:type="spellStart"/>
            <w:r w:rsidRPr="00234F88">
              <w:t>Флэхендихт</w:t>
            </w:r>
            <w:proofErr w:type="spellEnd"/>
          </w:p>
        </w:tc>
        <w:tc>
          <w:tcPr>
            <w:tcW w:w="1898" w:type="dxa"/>
            <w:shd w:val="clear" w:color="auto" w:fill="auto"/>
          </w:tcPr>
          <w:p w14:paraId="54629EB9" w14:textId="727F062F" w:rsidR="006612EC" w:rsidRPr="00482AFA" w:rsidRDefault="006612EC" w:rsidP="006612EC"/>
        </w:tc>
        <w:tc>
          <w:tcPr>
            <w:tcW w:w="1560" w:type="dxa"/>
          </w:tcPr>
          <w:p w14:paraId="2E478AD1" w14:textId="7E99D7F7" w:rsidR="006612EC" w:rsidRPr="00A6431E" w:rsidRDefault="00FE1801" w:rsidP="006612EC">
            <w:pPr>
              <w:rPr>
                <w:lang w:val="en-US"/>
              </w:rPr>
            </w:pPr>
            <w:hyperlink r:id="rId15" w:history="1">
              <w:r w:rsidR="006612EC" w:rsidRPr="00234F88">
                <w:rPr>
                  <w:rStyle w:val="a4"/>
                  <w:color w:val="auto"/>
                  <w:lang w:val="en-US"/>
                </w:rPr>
                <w:t>www.knauf.ru</w:t>
              </w:r>
            </w:hyperlink>
          </w:p>
        </w:tc>
        <w:tc>
          <w:tcPr>
            <w:tcW w:w="2729" w:type="dxa"/>
            <w:shd w:val="clear" w:color="auto" w:fill="auto"/>
          </w:tcPr>
          <w:p w14:paraId="667010B9" w14:textId="4BEDED06" w:rsidR="006612EC" w:rsidRPr="00482AFA" w:rsidRDefault="006612EC" w:rsidP="006612EC">
            <w:r w:rsidRPr="00234F88">
              <w:t>Один из крупнейших производителей общестроительных ССС. Гидроизоляционная мастика на основе синтетического латекса</w:t>
            </w:r>
          </w:p>
        </w:tc>
      </w:tr>
      <w:tr w:rsidR="006612EC" w:rsidRPr="00482AFA" w14:paraId="1C7F4B2B" w14:textId="77777777" w:rsidTr="006612EC">
        <w:trPr>
          <w:trHeight w:val="617"/>
        </w:trPr>
        <w:tc>
          <w:tcPr>
            <w:tcW w:w="1671" w:type="dxa"/>
            <w:shd w:val="clear" w:color="auto" w:fill="auto"/>
          </w:tcPr>
          <w:p w14:paraId="481501B3" w14:textId="10E4770C" w:rsidR="006612EC" w:rsidRPr="00482AFA" w:rsidRDefault="006612EC" w:rsidP="006612EC">
            <w:r w:rsidRPr="00234F88">
              <w:t xml:space="preserve">Лаб </w:t>
            </w:r>
            <w:proofErr w:type="spellStart"/>
            <w:r w:rsidRPr="00234F88">
              <w:t>Индастриз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68EF1AF3" w14:textId="4D065DBF" w:rsidR="006612EC" w:rsidRPr="00482AFA" w:rsidRDefault="006612EC" w:rsidP="006612EC">
            <w:proofErr w:type="spellStart"/>
            <w:r w:rsidRPr="00234F88">
              <w:rPr>
                <w:lang w:val="en-US"/>
              </w:rPr>
              <w:t>Церезит</w:t>
            </w:r>
            <w:proofErr w:type="spellEnd"/>
          </w:p>
        </w:tc>
        <w:tc>
          <w:tcPr>
            <w:tcW w:w="1898" w:type="dxa"/>
            <w:shd w:val="clear" w:color="auto" w:fill="auto"/>
          </w:tcPr>
          <w:p w14:paraId="37E9BDD6" w14:textId="0E1D2161" w:rsidR="006612EC" w:rsidRPr="00482AFA" w:rsidRDefault="006612EC" w:rsidP="006612EC"/>
        </w:tc>
        <w:tc>
          <w:tcPr>
            <w:tcW w:w="1560" w:type="dxa"/>
          </w:tcPr>
          <w:p w14:paraId="21105EA4" w14:textId="707855F0" w:rsidR="006612EC" w:rsidRPr="00A6431E" w:rsidRDefault="00FE1801" w:rsidP="006612EC">
            <w:pPr>
              <w:rPr>
                <w:lang w:val="en-US"/>
              </w:rPr>
            </w:pPr>
            <w:hyperlink r:id="rId16" w:history="1">
              <w:r w:rsidR="006612EC" w:rsidRPr="00234F88">
                <w:rPr>
                  <w:rStyle w:val="a4"/>
                  <w:color w:val="auto"/>
                  <w:lang w:val="en-US"/>
                </w:rPr>
                <w:t>www.ceresit.ru</w:t>
              </w:r>
            </w:hyperlink>
            <w:r w:rsidR="006612EC" w:rsidRPr="00234F88">
              <w:rPr>
                <w:lang w:val="en-US"/>
              </w:rPr>
              <w:t xml:space="preserve"> </w:t>
            </w:r>
          </w:p>
        </w:tc>
        <w:tc>
          <w:tcPr>
            <w:tcW w:w="2729" w:type="dxa"/>
            <w:shd w:val="clear" w:color="auto" w:fill="auto"/>
          </w:tcPr>
          <w:p w14:paraId="1D248141" w14:textId="4F5876D5" w:rsidR="006612EC" w:rsidRPr="00482AFA" w:rsidRDefault="006612EC" w:rsidP="006612EC">
            <w:r w:rsidRPr="00234F88">
              <w:t>Один из крупнейших производителей общестроительных ССС. Гидроизоляция - модифицированная водная дисперсия полимеров</w:t>
            </w:r>
          </w:p>
        </w:tc>
      </w:tr>
      <w:tr w:rsidR="0006487F" w:rsidRPr="00482AFA" w14:paraId="6EB84F1F" w14:textId="77777777" w:rsidTr="00F83135">
        <w:trPr>
          <w:trHeight w:val="298"/>
        </w:trPr>
        <w:tc>
          <w:tcPr>
            <w:tcW w:w="1671" w:type="dxa"/>
            <w:shd w:val="clear" w:color="auto" w:fill="auto"/>
          </w:tcPr>
          <w:p w14:paraId="6FD975B0" w14:textId="3D5EA224" w:rsidR="0006487F" w:rsidRPr="0006487F" w:rsidRDefault="0006487F" w:rsidP="0006487F"/>
        </w:tc>
        <w:tc>
          <w:tcPr>
            <w:tcW w:w="1356" w:type="dxa"/>
            <w:shd w:val="clear" w:color="auto" w:fill="auto"/>
          </w:tcPr>
          <w:p w14:paraId="0484C2F3" w14:textId="16C27712" w:rsidR="0006487F" w:rsidRPr="00F46CD8" w:rsidRDefault="0006487F" w:rsidP="0006487F"/>
        </w:tc>
        <w:tc>
          <w:tcPr>
            <w:tcW w:w="1898" w:type="dxa"/>
            <w:shd w:val="clear" w:color="auto" w:fill="auto"/>
          </w:tcPr>
          <w:p w14:paraId="743787DE" w14:textId="33D53E44" w:rsidR="0006487F" w:rsidRPr="0006487F" w:rsidRDefault="0006487F" w:rsidP="0006487F"/>
        </w:tc>
        <w:tc>
          <w:tcPr>
            <w:tcW w:w="1560" w:type="dxa"/>
          </w:tcPr>
          <w:p w14:paraId="11643435" w14:textId="166ECDAE" w:rsidR="0006487F" w:rsidRPr="0006487F" w:rsidRDefault="0006487F" w:rsidP="0006487F"/>
        </w:tc>
        <w:tc>
          <w:tcPr>
            <w:tcW w:w="2729" w:type="dxa"/>
            <w:shd w:val="clear" w:color="auto" w:fill="auto"/>
          </w:tcPr>
          <w:p w14:paraId="4C337FBD" w14:textId="3212CDD2" w:rsidR="0006487F" w:rsidRPr="0006487F" w:rsidRDefault="0006487F" w:rsidP="0006487F"/>
        </w:tc>
      </w:tr>
    </w:tbl>
    <w:p w14:paraId="46744895" w14:textId="761157C3" w:rsidR="00D9087E" w:rsidRDefault="00D9087E" w:rsidP="00F83135">
      <w:pPr>
        <w:spacing w:before="0"/>
      </w:pPr>
    </w:p>
    <w:p w14:paraId="3A03C61E" w14:textId="085F2DFF" w:rsidR="009B4D90" w:rsidRPr="00C84DBF" w:rsidRDefault="009B4D90" w:rsidP="009B4D90">
      <w:pPr>
        <w:pStyle w:val="a8"/>
        <w:keepNext/>
      </w:pPr>
      <w:r w:rsidRPr="00C84DBF">
        <w:t>Оценка объема рынка полимерных гидроизоляционных мастик</w:t>
      </w:r>
    </w:p>
    <w:tbl>
      <w:tblPr>
        <w:tblpPr w:leftFromText="180" w:rightFromText="180" w:vertAnchor="text" w:horzAnchor="margin" w:tblpX="108" w:tblpY="16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374"/>
        <w:gridCol w:w="1374"/>
        <w:gridCol w:w="1374"/>
        <w:gridCol w:w="1374"/>
        <w:gridCol w:w="984"/>
      </w:tblGrid>
      <w:tr w:rsidR="006612EC" w:rsidRPr="00C84DBF" w14:paraId="54FF98C8" w14:textId="77777777" w:rsidTr="003D20E2">
        <w:trPr>
          <w:tblHeader/>
        </w:trPr>
        <w:tc>
          <w:tcPr>
            <w:tcW w:w="2700" w:type="dxa"/>
            <w:shd w:val="clear" w:color="auto" w:fill="auto"/>
          </w:tcPr>
          <w:p w14:paraId="082DE945" w14:textId="77777777" w:rsidR="006612EC" w:rsidRPr="00C84DBF" w:rsidRDefault="006612EC" w:rsidP="006612EC">
            <w:pPr>
              <w:rPr>
                <w:i/>
              </w:rPr>
            </w:pPr>
          </w:p>
        </w:tc>
        <w:tc>
          <w:tcPr>
            <w:tcW w:w="1374" w:type="dxa"/>
            <w:shd w:val="clear" w:color="auto" w:fill="auto"/>
          </w:tcPr>
          <w:p w14:paraId="645AA2A7" w14:textId="27784E15" w:rsidR="006612EC" w:rsidRPr="00C84DBF" w:rsidRDefault="006612EC" w:rsidP="006612EC">
            <w:pPr>
              <w:rPr>
                <w:i/>
              </w:rPr>
            </w:pPr>
            <w:r w:rsidRPr="00C5513B">
              <w:rPr>
                <w:i/>
              </w:rPr>
              <w:t>2021</w:t>
            </w:r>
          </w:p>
        </w:tc>
        <w:tc>
          <w:tcPr>
            <w:tcW w:w="1374" w:type="dxa"/>
            <w:shd w:val="clear" w:color="auto" w:fill="auto"/>
          </w:tcPr>
          <w:p w14:paraId="041ECF6A" w14:textId="4B926ACA" w:rsidR="006612EC" w:rsidRPr="00C84DBF" w:rsidRDefault="006612EC" w:rsidP="006612EC">
            <w:pPr>
              <w:rPr>
                <w:i/>
              </w:rPr>
            </w:pPr>
            <w:r w:rsidRPr="00C5513B">
              <w:rPr>
                <w:i/>
              </w:rPr>
              <w:t>2022</w:t>
            </w:r>
          </w:p>
        </w:tc>
        <w:tc>
          <w:tcPr>
            <w:tcW w:w="1374" w:type="dxa"/>
            <w:shd w:val="clear" w:color="auto" w:fill="auto"/>
          </w:tcPr>
          <w:p w14:paraId="2D07DAD1" w14:textId="6612080C" w:rsidR="006612EC" w:rsidRPr="00C84DBF" w:rsidRDefault="006612EC" w:rsidP="006612EC">
            <w:pPr>
              <w:rPr>
                <w:i/>
              </w:rPr>
            </w:pPr>
            <w:r w:rsidRPr="00C5513B">
              <w:rPr>
                <w:i/>
              </w:rPr>
              <w:t>2023</w:t>
            </w:r>
          </w:p>
        </w:tc>
        <w:tc>
          <w:tcPr>
            <w:tcW w:w="1374" w:type="dxa"/>
            <w:shd w:val="clear" w:color="auto" w:fill="auto"/>
          </w:tcPr>
          <w:p w14:paraId="21625E71" w14:textId="0B84E4E3" w:rsidR="006612EC" w:rsidRPr="00C84DBF" w:rsidRDefault="006612EC" w:rsidP="006612EC">
            <w:pPr>
              <w:rPr>
                <w:i/>
              </w:rPr>
            </w:pPr>
            <w:r w:rsidRPr="00C5513B">
              <w:rPr>
                <w:i/>
              </w:rPr>
              <w:t>2024</w:t>
            </w:r>
          </w:p>
        </w:tc>
        <w:tc>
          <w:tcPr>
            <w:tcW w:w="984" w:type="dxa"/>
            <w:shd w:val="clear" w:color="auto" w:fill="auto"/>
          </w:tcPr>
          <w:p w14:paraId="55CDD8B6" w14:textId="2FE7183D" w:rsidR="006612EC" w:rsidRPr="00C84DBF" w:rsidRDefault="006612EC" w:rsidP="006612EC">
            <w:pPr>
              <w:rPr>
                <w:i/>
              </w:rPr>
            </w:pPr>
            <w:r w:rsidRPr="00C5513B">
              <w:rPr>
                <w:i/>
              </w:rPr>
              <w:t>2025</w:t>
            </w:r>
          </w:p>
        </w:tc>
      </w:tr>
      <w:tr w:rsidR="006612EC" w:rsidRPr="00C84DBF" w14:paraId="23F8ADA9" w14:textId="77777777" w:rsidTr="00BE5C80">
        <w:tc>
          <w:tcPr>
            <w:tcW w:w="2700" w:type="dxa"/>
            <w:shd w:val="clear" w:color="auto" w:fill="auto"/>
          </w:tcPr>
          <w:p w14:paraId="6C950240" w14:textId="77777777" w:rsidR="006612EC" w:rsidRPr="00C84DBF" w:rsidRDefault="006612EC" w:rsidP="006612EC">
            <w:r w:rsidRPr="00C84DBF">
              <w:t>Выпуск, тыс. тонн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B844A09" w14:textId="669C2B27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8,0</w:t>
            </w:r>
          </w:p>
        </w:tc>
        <w:tc>
          <w:tcPr>
            <w:tcW w:w="1374" w:type="dxa"/>
            <w:shd w:val="clear" w:color="auto" w:fill="auto"/>
          </w:tcPr>
          <w:p w14:paraId="0D190D9F" w14:textId="0A646D33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152C31C7" w14:textId="4A49C056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5B7E6ECA" w14:textId="65034A64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C6D30DF" w14:textId="1CA79B73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3E4570BF" w14:textId="77777777" w:rsidTr="00BE5C80">
        <w:tc>
          <w:tcPr>
            <w:tcW w:w="2700" w:type="dxa"/>
            <w:shd w:val="clear" w:color="auto" w:fill="auto"/>
          </w:tcPr>
          <w:p w14:paraId="162AED49" w14:textId="77777777" w:rsidR="006612EC" w:rsidRPr="00C84DBF" w:rsidRDefault="006612EC" w:rsidP="006612EC">
            <w:pPr>
              <w:jc w:val="right"/>
            </w:pPr>
            <w:r w:rsidRPr="00C84DBF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7DDC88A" w14:textId="10306BFC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18%</w:t>
            </w:r>
          </w:p>
        </w:tc>
        <w:tc>
          <w:tcPr>
            <w:tcW w:w="1374" w:type="dxa"/>
            <w:shd w:val="clear" w:color="auto" w:fill="auto"/>
          </w:tcPr>
          <w:p w14:paraId="62630064" w14:textId="329F859E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0B12E741" w14:textId="64F8AA06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6F3E63CE" w14:textId="186E928B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4787C2B5" w14:textId="49BDFBB8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63FAE5DF" w14:textId="77777777" w:rsidTr="00BE5C80">
        <w:tc>
          <w:tcPr>
            <w:tcW w:w="2700" w:type="dxa"/>
            <w:shd w:val="clear" w:color="auto" w:fill="auto"/>
          </w:tcPr>
          <w:p w14:paraId="090324CF" w14:textId="77777777" w:rsidR="006612EC" w:rsidRPr="00C84DBF" w:rsidRDefault="006612EC" w:rsidP="006612EC">
            <w:r w:rsidRPr="00C84DBF">
              <w:t>Импорт, тыс. тонн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8A7CF5F" w14:textId="2CAB5CD8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1,6</w:t>
            </w:r>
          </w:p>
        </w:tc>
        <w:tc>
          <w:tcPr>
            <w:tcW w:w="1374" w:type="dxa"/>
            <w:shd w:val="clear" w:color="auto" w:fill="auto"/>
          </w:tcPr>
          <w:p w14:paraId="38CB55DD" w14:textId="1B25D97F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6BA9DDC4" w14:textId="754CB76D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6EADAA47" w14:textId="1FFE2E8E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176A4C39" w14:textId="2CD5C548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52EBB415" w14:textId="77777777" w:rsidTr="00BE5C80">
        <w:tc>
          <w:tcPr>
            <w:tcW w:w="2700" w:type="dxa"/>
            <w:shd w:val="clear" w:color="auto" w:fill="auto"/>
          </w:tcPr>
          <w:p w14:paraId="2B517A93" w14:textId="77777777" w:rsidR="006612EC" w:rsidRPr="00C84DBF" w:rsidRDefault="006612EC" w:rsidP="006612EC">
            <w:pPr>
              <w:jc w:val="right"/>
            </w:pPr>
            <w:r w:rsidRPr="00C84DBF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6FD815B8" w14:textId="45158A15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16%</w:t>
            </w:r>
          </w:p>
        </w:tc>
        <w:tc>
          <w:tcPr>
            <w:tcW w:w="1374" w:type="dxa"/>
            <w:shd w:val="clear" w:color="auto" w:fill="auto"/>
          </w:tcPr>
          <w:p w14:paraId="4FC61626" w14:textId="3D842811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7D4C95A1" w14:textId="0ADC3905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7E153BEB" w14:textId="538AB205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0FA89F15" w14:textId="16158B38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10888385" w14:textId="77777777" w:rsidTr="00BE5C80">
        <w:tc>
          <w:tcPr>
            <w:tcW w:w="2700" w:type="dxa"/>
            <w:shd w:val="clear" w:color="auto" w:fill="auto"/>
          </w:tcPr>
          <w:p w14:paraId="37686019" w14:textId="77777777" w:rsidR="006612EC" w:rsidRPr="00C84DBF" w:rsidRDefault="006612EC" w:rsidP="006612EC">
            <w:pPr>
              <w:jc w:val="left"/>
            </w:pPr>
            <w:r w:rsidRPr="00C84DBF">
              <w:t>Экспорт, тыс. тонн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A3B6A16" w14:textId="665F29A2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0,2</w:t>
            </w:r>
          </w:p>
        </w:tc>
        <w:tc>
          <w:tcPr>
            <w:tcW w:w="1374" w:type="dxa"/>
            <w:shd w:val="clear" w:color="auto" w:fill="auto"/>
          </w:tcPr>
          <w:p w14:paraId="1461A104" w14:textId="286CDAE6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006AD3D3" w14:textId="7928AC74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1D4CF010" w14:textId="70795116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2BA26850" w14:textId="1201F74F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627CB046" w14:textId="77777777" w:rsidTr="00BE5C80">
        <w:tc>
          <w:tcPr>
            <w:tcW w:w="2700" w:type="dxa"/>
            <w:shd w:val="clear" w:color="auto" w:fill="auto"/>
          </w:tcPr>
          <w:p w14:paraId="602A34DB" w14:textId="77777777" w:rsidR="006612EC" w:rsidRPr="00C84DBF" w:rsidRDefault="006612EC" w:rsidP="006612EC">
            <w:pPr>
              <w:jc w:val="right"/>
            </w:pPr>
            <w:r w:rsidRPr="00C84DBF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E3AAC35" w14:textId="6BCD1C2B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18%</w:t>
            </w:r>
          </w:p>
        </w:tc>
        <w:tc>
          <w:tcPr>
            <w:tcW w:w="1374" w:type="dxa"/>
            <w:shd w:val="clear" w:color="auto" w:fill="auto"/>
          </w:tcPr>
          <w:p w14:paraId="3BED4BF7" w14:textId="7810D9C4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19880CFD" w14:textId="671A53E1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1366F99D" w14:textId="3E79F0DE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082BC3F" w14:textId="73166DA9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038D4772" w14:textId="77777777" w:rsidTr="00BE5C80">
        <w:tc>
          <w:tcPr>
            <w:tcW w:w="2700" w:type="dxa"/>
            <w:shd w:val="clear" w:color="auto" w:fill="auto"/>
          </w:tcPr>
          <w:p w14:paraId="64836324" w14:textId="77777777" w:rsidR="006612EC" w:rsidRPr="00C84DBF" w:rsidRDefault="006612EC" w:rsidP="006612EC">
            <w:pPr>
              <w:jc w:val="left"/>
            </w:pPr>
            <w:r w:rsidRPr="00C84DBF">
              <w:t>Потребление, тыс. тонн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F7F43A2" w14:textId="36BE822D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9,5</w:t>
            </w:r>
          </w:p>
        </w:tc>
        <w:tc>
          <w:tcPr>
            <w:tcW w:w="1374" w:type="dxa"/>
            <w:shd w:val="clear" w:color="auto" w:fill="auto"/>
          </w:tcPr>
          <w:p w14:paraId="70525260" w14:textId="0359A5E3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212F1361" w14:textId="05C22031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2607364C" w14:textId="617FFAB7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7DBAD513" w14:textId="397F3E26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493B934A" w14:textId="77777777" w:rsidTr="00BE5C80">
        <w:tc>
          <w:tcPr>
            <w:tcW w:w="2700" w:type="dxa"/>
            <w:shd w:val="clear" w:color="auto" w:fill="auto"/>
          </w:tcPr>
          <w:p w14:paraId="5DFA9889" w14:textId="77777777" w:rsidR="006612EC" w:rsidRPr="00C84DBF" w:rsidRDefault="006612EC" w:rsidP="006612EC">
            <w:pPr>
              <w:jc w:val="right"/>
            </w:pPr>
            <w:r w:rsidRPr="00C84DBF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71BA9B7B" w14:textId="4594C932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18%</w:t>
            </w:r>
          </w:p>
        </w:tc>
        <w:tc>
          <w:tcPr>
            <w:tcW w:w="1374" w:type="dxa"/>
            <w:shd w:val="clear" w:color="auto" w:fill="auto"/>
          </w:tcPr>
          <w:p w14:paraId="1EEBA41D" w14:textId="47962218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5103ABB3" w14:textId="06CB7D64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14DED097" w14:textId="53DAAA7E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42F4ED2C" w14:textId="213D9DC7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12150207" w14:textId="77777777" w:rsidTr="00BE5C80">
        <w:tc>
          <w:tcPr>
            <w:tcW w:w="2700" w:type="dxa"/>
            <w:shd w:val="clear" w:color="auto" w:fill="auto"/>
          </w:tcPr>
          <w:p w14:paraId="0D8E63B7" w14:textId="77777777" w:rsidR="006612EC" w:rsidRPr="00C84DBF" w:rsidRDefault="006612EC" w:rsidP="006612EC">
            <w:pPr>
              <w:jc w:val="left"/>
            </w:pPr>
            <w:r w:rsidRPr="00C84DBF">
              <w:t xml:space="preserve">Оценка в стоимостном выражении, </w:t>
            </w:r>
            <w:proofErr w:type="spellStart"/>
            <w:r w:rsidRPr="00C84DBF">
              <w:t>млрд.руб</w:t>
            </w:r>
            <w:proofErr w:type="spellEnd"/>
            <w:r w:rsidRPr="00C84DBF">
              <w:t>.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A941130" w14:textId="77F75CA0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3,73</w:t>
            </w:r>
          </w:p>
        </w:tc>
        <w:tc>
          <w:tcPr>
            <w:tcW w:w="1374" w:type="dxa"/>
            <w:shd w:val="clear" w:color="auto" w:fill="auto"/>
          </w:tcPr>
          <w:p w14:paraId="0D6430A3" w14:textId="7C81C2A1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57AA9AA8" w14:textId="323D80C5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46FBF6C6" w14:textId="4CCB670F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4B36D84E" w14:textId="65A6D878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74FC4E24" w14:textId="77777777" w:rsidTr="00BE5C80">
        <w:tc>
          <w:tcPr>
            <w:tcW w:w="2700" w:type="dxa"/>
            <w:shd w:val="clear" w:color="auto" w:fill="auto"/>
          </w:tcPr>
          <w:p w14:paraId="4AFB8A47" w14:textId="77777777" w:rsidR="006612EC" w:rsidRPr="00C84DBF" w:rsidRDefault="006612EC" w:rsidP="006612EC">
            <w:pPr>
              <w:jc w:val="right"/>
            </w:pPr>
            <w:r w:rsidRPr="00C84DBF">
              <w:t>темп прироста, %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2EF4A76D" w14:textId="67A961AE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32%</w:t>
            </w:r>
          </w:p>
        </w:tc>
        <w:tc>
          <w:tcPr>
            <w:tcW w:w="1374" w:type="dxa"/>
            <w:shd w:val="clear" w:color="auto" w:fill="auto"/>
          </w:tcPr>
          <w:p w14:paraId="7AC7CE12" w14:textId="538850B1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5E3981B2" w14:textId="4B854A83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5F317EED" w14:textId="46B5E7AA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08DF2E35" w14:textId="19149C1E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  <w:tr w:rsidR="006612EC" w:rsidRPr="00C84DBF" w14:paraId="783EFEE1" w14:textId="77777777" w:rsidTr="00BE5C80">
        <w:tc>
          <w:tcPr>
            <w:tcW w:w="2700" w:type="dxa"/>
            <w:shd w:val="clear" w:color="auto" w:fill="auto"/>
          </w:tcPr>
          <w:p w14:paraId="0E4E9F56" w14:textId="77777777" w:rsidR="006612EC" w:rsidRPr="00C84DBF" w:rsidRDefault="006612EC" w:rsidP="006612EC">
            <w:pPr>
              <w:jc w:val="left"/>
            </w:pPr>
            <w:r w:rsidRPr="00C84DBF">
              <w:t xml:space="preserve">Оценка потребления в площади обработанной поверхности, </w:t>
            </w:r>
            <w:proofErr w:type="spellStart"/>
            <w:r w:rsidRPr="00C84DBF">
              <w:t>млн.кв.м</w:t>
            </w:r>
            <w:proofErr w:type="spellEnd"/>
            <w:r w:rsidRPr="00C84DBF">
              <w:t>.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79435B37" w14:textId="68153E47" w:rsidR="006612EC" w:rsidRPr="006612EC" w:rsidRDefault="006612EC" w:rsidP="006612EC">
            <w:pPr>
              <w:jc w:val="right"/>
              <w:rPr>
                <w:szCs w:val="22"/>
              </w:rPr>
            </w:pPr>
            <w:r w:rsidRPr="006612EC">
              <w:rPr>
                <w:color w:val="000000"/>
                <w:szCs w:val="22"/>
              </w:rPr>
              <w:t>7,9</w:t>
            </w:r>
          </w:p>
        </w:tc>
        <w:tc>
          <w:tcPr>
            <w:tcW w:w="1374" w:type="dxa"/>
            <w:shd w:val="clear" w:color="auto" w:fill="auto"/>
          </w:tcPr>
          <w:p w14:paraId="280F36EE" w14:textId="7E30D2C5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6ABB1C4E" w14:textId="79D1BC46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1374" w:type="dxa"/>
            <w:shd w:val="clear" w:color="auto" w:fill="auto"/>
          </w:tcPr>
          <w:p w14:paraId="2739BFFE" w14:textId="392FCCD4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  <w:tc>
          <w:tcPr>
            <w:tcW w:w="984" w:type="dxa"/>
            <w:shd w:val="clear" w:color="auto" w:fill="auto"/>
          </w:tcPr>
          <w:p w14:paraId="6D873D13" w14:textId="2F8C6C9F" w:rsidR="006612EC" w:rsidRPr="00C84DBF" w:rsidRDefault="006612EC" w:rsidP="006612EC">
            <w:pPr>
              <w:jc w:val="right"/>
              <w:rPr>
                <w:szCs w:val="22"/>
              </w:rPr>
            </w:pPr>
          </w:p>
        </w:tc>
      </w:tr>
    </w:tbl>
    <w:p w14:paraId="33CB0088" w14:textId="3C08984E" w:rsidR="00FE6783" w:rsidRPr="00896D24" w:rsidRDefault="00FE6783" w:rsidP="00D9087E">
      <w:pPr>
        <w:spacing w:before="0"/>
      </w:pPr>
    </w:p>
    <w:p w14:paraId="4EE39FCC" w14:textId="152E8168" w:rsidR="00F1200F" w:rsidRPr="001C70D9" w:rsidRDefault="00F1200F" w:rsidP="00D9087E">
      <w:pPr>
        <w:spacing w:before="0"/>
      </w:pPr>
    </w:p>
    <w:p w14:paraId="0D762AAE" w14:textId="18B5CF3B" w:rsidR="00890A83" w:rsidRDefault="00890A83" w:rsidP="00FE6783">
      <w:pPr>
        <w:jc w:val="center"/>
      </w:pPr>
    </w:p>
    <w:p w14:paraId="0D3FBB73" w14:textId="04DB3CC9" w:rsidR="00F83135" w:rsidRDefault="00F83135" w:rsidP="0003372F">
      <w:r>
        <w:br w:type="page"/>
      </w:r>
    </w:p>
    <w:p w14:paraId="69B793A1" w14:textId="77777777" w:rsidR="00D9087E" w:rsidRPr="001C70D9" w:rsidRDefault="00D9087E" w:rsidP="0003372F"/>
    <w:p w14:paraId="1BA4FA4E" w14:textId="1742E875" w:rsidR="009B4D90" w:rsidRPr="00E37A94" w:rsidRDefault="009B4D90" w:rsidP="00D9087E">
      <w:pPr>
        <w:pStyle w:val="2"/>
        <w:keepNext w:val="0"/>
        <w:numPr>
          <w:ilvl w:val="0"/>
          <w:numId w:val="0"/>
        </w:numPr>
        <w:rPr>
          <w:sz w:val="20"/>
          <w:szCs w:val="20"/>
        </w:rPr>
      </w:pPr>
      <w:r w:rsidRPr="00E37A94">
        <w:rPr>
          <w:sz w:val="20"/>
          <w:szCs w:val="20"/>
        </w:rPr>
        <w:t xml:space="preserve">Оценка объема потребления полимерных гидроизоляционных мастик </w:t>
      </w:r>
      <w:r w:rsidR="00E37A94">
        <w:rPr>
          <w:sz w:val="20"/>
          <w:szCs w:val="20"/>
        </w:rPr>
        <w:t>разного состава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2932"/>
        <w:gridCol w:w="3175"/>
      </w:tblGrid>
      <w:tr w:rsidR="00E37A94" w:rsidRPr="00C5513B" w14:paraId="690FFD11" w14:textId="77777777" w:rsidTr="00E37A94">
        <w:trPr>
          <w:trHeight w:val="880"/>
          <w:tblHeader/>
        </w:trPr>
        <w:tc>
          <w:tcPr>
            <w:tcW w:w="3391" w:type="dxa"/>
            <w:shd w:val="clear" w:color="auto" w:fill="auto"/>
          </w:tcPr>
          <w:p w14:paraId="424E2977" w14:textId="77777777" w:rsidR="00E37A94" w:rsidRPr="00C5513B" w:rsidRDefault="00E37A94" w:rsidP="00006CDF">
            <w:pPr>
              <w:rPr>
                <w:i/>
              </w:rPr>
            </w:pPr>
          </w:p>
        </w:tc>
        <w:tc>
          <w:tcPr>
            <w:tcW w:w="2932" w:type="dxa"/>
            <w:shd w:val="clear" w:color="auto" w:fill="auto"/>
          </w:tcPr>
          <w:p w14:paraId="4B9996C4" w14:textId="77777777" w:rsidR="00E37A94" w:rsidRPr="00C5513B" w:rsidRDefault="00E37A94" w:rsidP="00006CDF">
            <w:pPr>
              <w:rPr>
                <w:i/>
              </w:rPr>
            </w:pPr>
            <w:r>
              <w:rPr>
                <w:i/>
              </w:rPr>
              <w:t>Доля рынка, 2025 г.</w:t>
            </w:r>
          </w:p>
        </w:tc>
        <w:tc>
          <w:tcPr>
            <w:tcW w:w="3175" w:type="dxa"/>
            <w:shd w:val="clear" w:color="auto" w:fill="auto"/>
          </w:tcPr>
          <w:p w14:paraId="5E39C38E" w14:textId="6FE97C32" w:rsidR="00E37A94" w:rsidRPr="00C5513B" w:rsidRDefault="00E37A94" w:rsidP="00006CDF">
            <w:pPr>
              <w:rPr>
                <w:i/>
              </w:rPr>
            </w:pPr>
            <w:r>
              <w:rPr>
                <w:i/>
              </w:rPr>
              <w:t>Оценка объема потребления в 2025, тыс. тонн</w:t>
            </w:r>
          </w:p>
        </w:tc>
      </w:tr>
      <w:tr w:rsidR="00E37A94" w:rsidRPr="00C5513B" w14:paraId="6A662390" w14:textId="77777777" w:rsidTr="00E37A94">
        <w:trPr>
          <w:trHeight w:val="394"/>
        </w:trPr>
        <w:tc>
          <w:tcPr>
            <w:tcW w:w="3391" w:type="dxa"/>
            <w:shd w:val="clear" w:color="auto" w:fill="auto"/>
          </w:tcPr>
          <w:p w14:paraId="256C7741" w14:textId="77777777" w:rsidR="00E37A94" w:rsidRPr="00C5513B" w:rsidRDefault="00E37A94" w:rsidP="00E37A94">
            <w:r>
              <w:t>Акриловые</w:t>
            </w:r>
          </w:p>
        </w:tc>
        <w:tc>
          <w:tcPr>
            <w:tcW w:w="2932" w:type="dxa"/>
            <w:shd w:val="clear" w:color="auto" w:fill="auto"/>
          </w:tcPr>
          <w:p w14:paraId="4D27B8AD" w14:textId="0DF1DC65" w:rsidR="00E37A94" w:rsidRPr="00C5513B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7E4AA4E" w14:textId="3100FCE0" w:rsidR="00E37A94" w:rsidRPr="00C5513B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C5513B" w14:paraId="7219804F" w14:textId="77777777" w:rsidTr="00E37A94">
        <w:trPr>
          <w:trHeight w:val="379"/>
        </w:trPr>
        <w:tc>
          <w:tcPr>
            <w:tcW w:w="3391" w:type="dxa"/>
            <w:shd w:val="clear" w:color="auto" w:fill="auto"/>
          </w:tcPr>
          <w:p w14:paraId="6B6F321D" w14:textId="77777777" w:rsidR="00E37A94" w:rsidRPr="00C5513B" w:rsidRDefault="00E37A94" w:rsidP="00E37A94">
            <w:pPr>
              <w:jc w:val="left"/>
            </w:pPr>
            <w:r>
              <w:t xml:space="preserve">Полиуретановые </w:t>
            </w:r>
          </w:p>
        </w:tc>
        <w:tc>
          <w:tcPr>
            <w:tcW w:w="2932" w:type="dxa"/>
            <w:shd w:val="clear" w:color="auto" w:fill="auto"/>
          </w:tcPr>
          <w:p w14:paraId="23E26478" w14:textId="3AE42D33" w:rsidR="00E37A94" w:rsidRPr="00C5513B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F3512A8" w14:textId="12A0B8F4" w:rsidR="00E37A94" w:rsidRPr="00C5513B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C5513B" w14:paraId="3949CB1A" w14:textId="77777777" w:rsidTr="00E37A94">
        <w:trPr>
          <w:trHeight w:val="394"/>
        </w:trPr>
        <w:tc>
          <w:tcPr>
            <w:tcW w:w="3391" w:type="dxa"/>
            <w:shd w:val="clear" w:color="auto" w:fill="auto"/>
          </w:tcPr>
          <w:p w14:paraId="575C4943" w14:textId="77777777" w:rsidR="00E37A94" w:rsidRDefault="00E37A94" w:rsidP="00E37A94">
            <w:pPr>
              <w:jc w:val="left"/>
            </w:pPr>
            <w:r>
              <w:t xml:space="preserve">Прочие </w:t>
            </w:r>
          </w:p>
        </w:tc>
        <w:tc>
          <w:tcPr>
            <w:tcW w:w="2932" w:type="dxa"/>
            <w:shd w:val="clear" w:color="auto" w:fill="auto"/>
          </w:tcPr>
          <w:p w14:paraId="0A738535" w14:textId="42C91580" w:rsidR="00E37A94" w:rsidRPr="00C5513B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0CC9EB05" w14:textId="5EA6DF15" w:rsidR="00E37A94" w:rsidRPr="00C5513B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C5513B" w14:paraId="13C46782" w14:textId="77777777" w:rsidTr="00E37A94">
        <w:trPr>
          <w:trHeight w:val="379"/>
        </w:trPr>
        <w:tc>
          <w:tcPr>
            <w:tcW w:w="3391" w:type="dxa"/>
            <w:shd w:val="clear" w:color="auto" w:fill="auto"/>
          </w:tcPr>
          <w:p w14:paraId="5F016555" w14:textId="77777777" w:rsidR="00E37A94" w:rsidRDefault="00E37A94" w:rsidP="00E37A94">
            <w:pPr>
              <w:jc w:val="left"/>
            </w:pPr>
            <w:r>
              <w:t>всего</w:t>
            </w:r>
          </w:p>
        </w:tc>
        <w:tc>
          <w:tcPr>
            <w:tcW w:w="2932" w:type="dxa"/>
            <w:shd w:val="clear" w:color="auto" w:fill="auto"/>
          </w:tcPr>
          <w:p w14:paraId="53995342" w14:textId="45DF2552" w:rsidR="00E37A94" w:rsidRPr="00C5513B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3175" w:type="dxa"/>
            <w:shd w:val="clear" w:color="auto" w:fill="auto"/>
          </w:tcPr>
          <w:p w14:paraId="3C1BDB9A" w14:textId="374AA66B" w:rsidR="00E37A94" w:rsidRPr="00C5513B" w:rsidRDefault="00E37A94" w:rsidP="00E37A94">
            <w:pPr>
              <w:jc w:val="right"/>
              <w:rPr>
                <w:szCs w:val="22"/>
              </w:rPr>
            </w:pPr>
          </w:p>
        </w:tc>
      </w:tr>
    </w:tbl>
    <w:p w14:paraId="77A2824E" w14:textId="77777777" w:rsidR="00E37A94" w:rsidRDefault="00E37A94" w:rsidP="00E37A94">
      <w:pPr>
        <w:pStyle w:val="a8"/>
        <w:keepNext/>
      </w:pPr>
    </w:p>
    <w:p w14:paraId="40523A62" w14:textId="72F9E3BB" w:rsidR="00E37A94" w:rsidRPr="00BF26CB" w:rsidRDefault="00E37A94" w:rsidP="00E37A94">
      <w:pPr>
        <w:pStyle w:val="a8"/>
        <w:keepNext/>
      </w:pPr>
      <w:r w:rsidRPr="00BF26CB">
        <w:t xml:space="preserve">Оценка объема </w:t>
      </w:r>
      <w:proofErr w:type="gramStart"/>
      <w:r w:rsidRPr="00BF26CB">
        <w:t>потребления  полимерных</w:t>
      </w:r>
      <w:proofErr w:type="gramEnd"/>
      <w:r w:rsidRPr="00BF26CB">
        <w:t xml:space="preserve"> гидроизоляционных мастик в регионах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662"/>
        <w:gridCol w:w="1848"/>
        <w:gridCol w:w="1541"/>
        <w:gridCol w:w="1831"/>
      </w:tblGrid>
      <w:tr w:rsidR="00E37A94" w:rsidRPr="00BF26CB" w14:paraId="210ED8FD" w14:textId="77777777" w:rsidTr="00006CDF">
        <w:tc>
          <w:tcPr>
            <w:tcW w:w="2689" w:type="dxa"/>
            <w:vMerge w:val="restart"/>
            <w:shd w:val="clear" w:color="auto" w:fill="auto"/>
          </w:tcPr>
          <w:p w14:paraId="2D968D6E" w14:textId="77777777" w:rsidR="00E37A94" w:rsidRPr="00BF26CB" w:rsidRDefault="00E37A94" w:rsidP="00006CDF">
            <w:pPr>
              <w:rPr>
                <w:i/>
              </w:rPr>
            </w:pPr>
            <w:r w:rsidRPr="00BF26CB">
              <w:rPr>
                <w:i/>
              </w:rPr>
              <w:t>Регион</w:t>
            </w:r>
          </w:p>
        </w:tc>
        <w:tc>
          <w:tcPr>
            <w:tcW w:w="1662" w:type="dxa"/>
            <w:vMerge w:val="restart"/>
            <w:shd w:val="clear" w:color="auto" w:fill="auto"/>
          </w:tcPr>
          <w:p w14:paraId="03BC87E9" w14:textId="77777777" w:rsidR="00E37A94" w:rsidRPr="00BF26CB" w:rsidRDefault="00E37A94" w:rsidP="00006CDF">
            <w:pPr>
              <w:jc w:val="center"/>
              <w:rPr>
                <w:i/>
              </w:rPr>
            </w:pPr>
            <w:r w:rsidRPr="00BF26CB">
              <w:rPr>
                <w:i/>
              </w:rPr>
              <w:t xml:space="preserve">Доля региона </w:t>
            </w:r>
          </w:p>
          <w:p w14:paraId="72B6AC0A" w14:textId="77777777" w:rsidR="00E37A94" w:rsidRPr="00BF26CB" w:rsidRDefault="00E37A94" w:rsidP="00006CDF">
            <w:pPr>
              <w:spacing w:before="0"/>
              <w:jc w:val="center"/>
              <w:rPr>
                <w:i/>
              </w:rPr>
            </w:pPr>
            <w:r w:rsidRPr="00BF26CB">
              <w:rPr>
                <w:i/>
              </w:rPr>
              <w:t>2025 г., %</w:t>
            </w:r>
          </w:p>
        </w:tc>
        <w:tc>
          <w:tcPr>
            <w:tcW w:w="3389" w:type="dxa"/>
            <w:gridSpan w:val="2"/>
            <w:shd w:val="clear" w:color="auto" w:fill="auto"/>
          </w:tcPr>
          <w:p w14:paraId="64F2F6E3" w14:textId="77777777" w:rsidR="00E37A94" w:rsidRPr="00BF26CB" w:rsidRDefault="00E37A94" w:rsidP="00006CDF">
            <w:pPr>
              <w:jc w:val="center"/>
              <w:rPr>
                <w:i/>
              </w:rPr>
            </w:pPr>
            <w:r w:rsidRPr="00BF26CB">
              <w:rPr>
                <w:i/>
              </w:rPr>
              <w:t xml:space="preserve">Оценка емкости рынка </w:t>
            </w:r>
            <w:proofErr w:type="gramStart"/>
            <w:r w:rsidRPr="00BF26CB">
              <w:rPr>
                <w:i/>
              </w:rPr>
              <w:t>региона,  тыс.</w:t>
            </w:r>
            <w:proofErr w:type="gramEnd"/>
            <w:r w:rsidRPr="00BF26CB">
              <w:rPr>
                <w:i/>
              </w:rPr>
              <w:t xml:space="preserve"> тонн.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57F65B06" w14:textId="77777777" w:rsidR="00E37A94" w:rsidRPr="00BF26CB" w:rsidRDefault="00E37A94" w:rsidP="00006CDF">
            <w:pPr>
              <w:jc w:val="center"/>
              <w:rPr>
                <w:i/>
              </w:rPr>
            </w:pPr>
            <w:r w:rsidRPr="00BF26CB">
              <w:rPr>
                <w:i/>
              </w:rPr>
              <w:t>Динамика за год, %</w:t>
            </w:r>
          </w:p>
        </w:tc>
      </w:tr>
      <w:tr w:rsidR="00E37A94" w:rsidRPr="00BF26CB" w14:paraId="69DA2446" w14:textId="77777777" w:rsidTr="00006CDF">
        <w:tc>
          <w:tcPr>
            <w:tcW w:w="2689" w:type="dxa"/>
            <w:vMerge/>
            <w:shd w:val="clear" w:color="auto" w:fill="auto"/>
            <w:vAlign w:val="center"/>
          </w:tcPr>
          <w:p w14:paraId="51A7134A" w14:textId="77777777" w:rsidR="00E37A94" w:rsidRPr="00BF26CB" w:rsidRDefault="00E37A94" w:rsidP="00006CDF"/>
        </w:tc>
        <w:tc>
          <w:tcPr>
            <w:tcW w:w="1662" w:type="dxa"/>
            <w:vMerge/>
            <w:shd w:val="clear" w:color="auto" w:fill="auto"/>
            <w:vAlign w:val="bottom"/>
          </w:tcPr>
          <w:p w14:paraId="119BCC43" w14:textId="77777777" w:rsidR="00E37A94" w:rsidRPr="00BF26CB" w:rsidRDefault="00E37A94" w:rsidP="00006CDF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bottom"/>
          </w:tcPr>
          <w:p w14:paraId="20F7D9AB" w14:textId="77777777" w:rsidR="00E37A94" w:rsidRPr="00BF26CB" w:rsidRDefault="00E37A94" w:rsidP="00006CDF">
            <w:pPr>
              <w:jc w:val="center"/>
              <w:rPr>
                <w:i/>
                <w:iCs/>
                <w:szCs w:val="22"/>
              </w:rPr>
            </w:pPr>
            <w:r w:rsidRPr="00BF26CB">
              <w:rPr>
                <w:i/>
                <w:iCs/>
                <w:szCs w:val="22"/>
              </w:rPr>
              <w:t>2025</w:t>
            </w:r>
          </w:p>
        </w:tc>
        <w:tc>
          <w:tcPr>
            <w:tcW w:w="1541" w:type="dxa"/>
          </w:tcPr>
          <w:p w14:paraId="5F6638DB" w14:textId="77777777" w:rsidR="00E37A94" w:rsidRPr="00BF26CB" w:rsidRDefault="00E37A94" w:rsidP="00006CDF">
            <w:pPr>
              <w:jc w:val="center"/>
              <w:rPr>
                <w:i/>
                <w:iCs/>
                <w:szCs w:val="22"/>
              </w:rPr>
            </w:pPr>
            <w:r w:rsidRPr="00BF26CB">
              <w:rPr>
                <w:i/>
                <w:iCs/>
                <w:szCs w:val="22"/>
              </w:rPr>
              <w:t>2024</w:t>
            </w:r>
          </w:p>
        </w:tc>
        <w:tc>
          <w:tcPr>
            <w:tcW w:w="1831" w:type="dxa"/>
            <w:vMerge/>
            <w:shd w:val="clear" w:color="auto" w:fill="auto"/>
            <w:vAlign w:val="bottom"/>
          </w:tcPr>
          <w:p w14:paraId="6FA00B30" w14:textId="77777777" w:rsidR="00E37A94" w:rsidRPr="00BF26CB" w:rsidRDefault="00E37A94" w:rsidP="00006CDF">
            <w:pPr>
              <w:jc w:val="right"/>
              <w:rPr>
                <w:szCs w:val="22"/>
              </w:rPr>
            </w:pPr>
          </w:p>
        </w:tc>
      </w:tr>
      <w:tr w:rsidR="00E37A94" w:rsidRPr="00BF26CB" w14:paraId="7026BEE2" w14:textId="77777777" w:rsidTr="00A53438">
        <w:tc>
          <w:tcPr>
            <w:tcW w:w="2689" w:type="dxa"/>
            <w:shd w:val="clear" w:color="auto" w:fill="auto"/>
            <w:vAlign w:val="center"/>
          </w:tcPr>
          <w:p w14:paraId="70AE8ABC" w14:textId="77777777" w:rsidR="00E37A94" w:rsidRPr="00BF26CB" w:rsidRDefault="00E37A94" w:rsidP="00E37A94">
            <w:r w:rsidRPr="00BF26CB">
              <w:t>Москва и обл.</w:t>
            </w:r>
          </w:p>
        </w:tc>
        <w:tc>
          <w:tcPr>
            <w:tcW w:w="1662" w:type="dxa"/>
            <w:shd w:val="clear" w:color="auto" w:fill="auto"/>
          </w:tcPr>
          <w:p w14:paraId="730D516B" w14:textId="62FA87AE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60F97147" w14:textId="0F9F07CA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5C7B90ED" w14:textId="137877F7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0B73AFAA" w14:textId="6E74D767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BF26CB" w14:paraId="23830B54" w14:textId="77777777" w:rsidTr="00A53438">
        <w:tc>
          <w:tcPr>
            <w:tcW w:w="2689" w:type="dxa"/>
            <w:shd w:val="clear" w:color="auto" w:fill="auto"/>
            <w:vAlign w:val="center"/>
          </w:tcPr>
          <w:p w14:paraId="1975D1CD" w14:textId="77777777" w:rsidR="00E37A94" w:rsidRPr="00BF26CB" w:rsidRDefault="00E37A94" w:rsidP="00E37A94">
            <w:r w:rsidRPr="00BF26CB">
              <w:t>Центральный без Москвы и обл.</w:t>
            </w:r>
          </w:p>
        </w:tc>
        <w:tc>
          <w:tcPr>
            <w:tcW w:w="1662" w:type="dxa"/>
            <w:shd w:val="clear" w:color="auto" w:fill="auto"/>
          </w:tcPr>
          <w:p w14:paraId="57FE55F3" w14:textId="15726121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5334391F" w14:textId="229DA93D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15803F0B" w14:textId="250A9909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73FF483C" w14:textId="4033FA00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BF26CB" w14:paraId="16A56AA6" w14:textId="77777777" w:rsidTr="00A53438">
        <w:tc>
          <w:tcPr>
            <w:tcW w:w="2689" w:type="dxa"/>
            <w:shd w:val="clear" w:color="auto" w:fill="auto"/>
            <w:vAlign w:val="center"/>
          </w:tcPr>
          <w:p w14:paraId="75564DC9" w14:textId="77777777" w:rsidR="00E37A94" w:rsidRPr="00BF26CB" w:rsidRDefault="00E37A94" w:rsidP="00E37A94">
            <w:r w:rsidRPr="00BF26CB">
              <w:t xml:space="preserve">С-Петербург и </w:t>
            </w:r>
            <w:proofErr w:type="spellStart"/>
            <w:r w:rsidRPr="00BF26CB">
              <w:t>Лен.обл</w:t>
            </w:r>
            <w:proofErr w:type="spellEnd"/>
            <w:r w:rsidRPr="00BF26CB">
              <w:t>.</w:t>
            </w:r>
          </w:p>
        </w:tc>
        <w:tc>
          <w:tcPr>
            <w:tcW w:w="1662" w:type="dxa"/>
            <w:shd w:val="clear" w:color="auto" w:fill="auto"/>
          </w:tcPr>
          <w:p w14:paraId="0AF301AC" w14:textId="62D71979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2793DB75" w14:textId="654D5587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6E56E547" w14:textId="37DAF09C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6A6C377" w14:textId="6004EBE7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BF26CB" w14:paraId="669B0778" w14:textId="77777777" w:rsidTr="00A53438">
        <w:tc>
          <w:tcPr>
            <w:tcW w:w="2689" w:type="dxa"/>
            <w:shd w:val="clear" w:color="auto" w:fill="auto"/>
            <w:vAlign w:val="center"/>
          </w:tcPr>
          <w:p w14:paraId="62F9218B" w14:textId="77777777" w:rsidR="00E37A94" w:rsidRPr="00BF26CB" w:rsidRDefault="00E37A94" w:rsidP="00E37A94">
            <w:r w:rsidRPr="00BF26CB">
              <w:t>Северо-Западный без СПб и ЛО</w:t>
            </w:r>
          </w:p>
        </w:tc>
        <w:tc>
          <w:tcPr>
            <w:tcW w:w="1662" w:type="dxa"/>
            <w:shd w:val="clear" w:color="auto" w:fill="auto"/>
          </w:tcPr>
          <w:p w14:paraId="0A88B707" w14:textId="7870967A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39E23FBD" w14:textId="14576955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37B41857" w14:textId="1E67EF63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316A3EA" w14:textId="70F91357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BF26CB" w14:paraId="01AE7012" w14:textId="77777777" w:rsidTr="00A53438">
        <w:tc>
          <w:tcPr>
            <w:tcW w:w="2689" w:type="dxa"/>
            <w:shd w:val="clear" w:color="auto" w:fill="auto"/>
            <w:vAlign w:val="center"/>
          </w:tcPr>
          <w:p w14:paraId="647A8106" w14:textId="77777777" w:rsidR="00E37A94" w:rsidRPr="00BF26CB" w:rsidRDefault="00E37A94" w:rsidP="00E37A94">
            <w:r w:rsidRPr="00BF26CB">
              <w:t>Южный регион</w:t>
            </w:r>
          </w:p>
        </w:tc>
        <w:tc>
          <w:tcPr>
            <w:tcW w:w="1662" w:type="dxa"/>
            <w:shd w:val="clear" w:color="auto" w:fill="auto"/>
          </w:tcPr>
          <w:p w14:paraId="4AB4BBBD" w14:textId="72E8E36A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12932578" w14:textId="348BD14A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32111DF9" w14:textId="308334C2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5B7A7D5" w14:textId="1249B3CB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BF26CB" w14:paraId="7C7C2BA7" w14:textId="77777777" w:rsidTr="00A53438">
        <w:tc>
          <w:tcPr>
            <w:tcW w:w="2689" w:type="dxa"/>
            <w:shd w:val="clear" w:color="auto" w:fill="auto"/>
            <w:vAlign w:val="center"/>
          </w:tcPr>
          <w:p w14:paraId="1C0E2647" w14:textId="77777777" w:rsidR="00E37A94" w:rsidRPr="00BF26CB" w:rsidRDefault="00E37A94" w:rsidP="00E37A94">
            <w:r w:rsidRPr="00BF26CB">
              <w:t>Приволжский</w:t>
            </w:r>
          </w:p>
        </w:tc>
        <w:tc>
          <w:tcPr>
            <w:tcW w:w="1662" w:type="dxa"/>
            <w:shd w:val="clear" w:color="auto" w:fill="auto"/>
          </w:tcPr>
          <w:p w14:paraId="65DF2D10" w14:textId="6196656D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3DD0A34B" w14:textId="681AA770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08153DFB" w14:textId="414AA7F8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1F76F78" w14:textId="6B694A0C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BF26CB" w14:paraId="5D95493F" w14:textId="77777777" w:rsidTr="00A53438">
        <w:tc>
          <w:tcPr>
            <w:tcW w:w="2689" w:type="dxa"/>
            <w:shd w:val="clear" w:color="auto" w:fill="auto"/>
            <w:vAlign w:val="center"/>
          </w:tcPr>
          <w:p w14:paraId="42A3966F" w14:textId="77777777" w:rsidR="00E37A94" w:rsidRPr="00BF26CB" w:rsidRDefault="00E37A94" w:rsidP="00E37A94">
            <w:r w:rsidRPr="00BF26CB">
              <w:t xml:space="preserve">Уральский </w:t>
            </w:r>
          </w:p>
        </w:tc>
        <w:tc>
          <w:tcPr>
            <w:tcW w:w="1662" w:type="dxa"/>
            <w:shd w:val="clear" w:color="auto" w:fill="auto"/>
          </w:tcPr>
          <w:p w14:paraId="18CF0867" w14:textId="240749A0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5982165B" w14:textId="010B27EC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6EA09113" w14:textId="508B09FE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0EA74F3" w14:textId="61BDFC75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BF26CB" w14:paraId="1E33538B" w14:textId="77777777" w:rsidTr="00A53438">
        <w:tc>
          <w:tcPr>
            <w:tcW w:w="2689" w:type="dxa"/>
            <w:shd w:val="clear" w:color="auto" w:fill="auto"/>
            <w:vAlign w:val="center"/>
          </w:tcPr>
          <w:p w14:paraId="4327CDDA" w14:textId="77777777" w:rsidR="00E37A94" w:rsidRPr="00BF26CB" w:rsidRDefault="00E37A94" w:rsidP="00E37A94">
            <w:r w:rsidRPr="00BF26CB">
              <w:t>Сибирь и Дальний Восток</w:t>
            </w:r>
          </w:p>
        </w:tc>
        <w:tc>
          <w:tcPr>
            <w:tcW w:w="1662" w:type="dxa"/>
            <w:shd w:val="clear" w:color="auto" w:fill="auto"/>
          </w:tcPr>
          <w:p w14:paraId="69110779" w14:textId="66E3D61D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4D58A0A5" w14:textId="29F2E910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5C17C52A" w14:textId="0C7CC735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6F3B354" w14:textId="46A03E24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BF26CB" w14:paraId="01E8AA16" w14:textId="77777777" w:rsidTr="00A53438">
        <w:tc>
          <w:tcPr>
            <w:tcW w:w="2689" w:type="dxa"/>
            <w:shd w:val="clear" w:color="auto" w:fill="auto"/>
            <w:vAlign w:val="center"/>
          </w:tcPr>
          <w:p w14:paraId="3218AD8D" w14:textId="77777777" w:rsidR="00E37A94" w:rsidRPr="00BF26CB" w:rsidRDefault="00E37A94" w:rsidP="00E37A94">
            <w:r w:rsidRPr="00BF26CB">
              <w:t>Всего</w:t>
            </w:r>
          </w:p>
        </w:tc>
        <w:tc>
          <w:tcPr>
            <w:tcW w:w="1662" w:type="dxa"/>
            <w:shd w:val="clear" w:color="auto" w:fill="auto"/>
          </w:tcPr>
          <w:p w14:paraId="77C6BA95" w14:textId="5BDDF673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1DF0E775" w14:textId="2D136387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1" w:type="dxa"/>
          </w:tcPr>
          <w:p w14:paraId="3DEC3AC3" w14:textId="28CF2035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A971AB7" w14:textId="4D9A056E" w:rsidR="00E37A94" w:rsidRPr="00A06973" w:rsidRDefault="00E37A94" w:rsidP="00E37A94">
            <w:pPr>
              <w:jc w:val="right"/>
              <w:rPr>
                <w:szCs w:val="22"/>
              </w:rPr>
            </w:pPr>
          </w:p>
        </w:tc>
      </w:tr>
    </w:tbl>
    <w:p w14:paraId="33DC990E" w14:textId="77777777" w:rsidR="00E37A94" w:rsidRPr="00E37A94" w:rsidRDefault="00E37A94" w:rsidP="00E37A94"/>
    <w:p w14:paraId="30482055" w14:textId="007DDF80" w:rsidR="005324B2" w:rsidRPr="0092061E" w:rsidRDefault="005324B2" w:rsidP="005324B2">
      <w:pPr>
        <w:pStyle w:val="a8"/>
        <w:keepNext/>
      </w:pPr>
      <w:r w:rsidRPr="0092061E">
        <w:t>Средние</w:t>
      </w:r>
      <w:r w:rsidR="00382055" w:rsidRPr="0092061E">
        <w:t xml:space="preserve"> розничные</w:t>
      </w:r>
      <w:r w:rsidRPr="0092061E">
        <w:t xml:space="preserve"> цены на полимерные мастики</w:t>
      </w:r>
      <w:r w:rsidR="00382055" w:rsidRPr="0092061E">
        <w:t xml:space="preserve"> (с НДС)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7"/>
        <w:gridCol w:w="2108"/>
        <w:gridCol w:w="2102"/>
        <w:gridCol w:w="1547"/>
      </w:tblGrid>
      <w:tr w:rsidR="0092061E" w:rsidRPr="0092061E" w14:paraId="676D8928" w14:textId="77777777" w:rsidTr="003D20E2">
        <w:tc>
          <w:tcPr>
            <w:tcW w:w="3457" w:type="dxa"/>
            <w:vMerge w:val="restart"/>
            <w:shd w:val="clear" w:color="auto" w:fill="auto"/>
          </w:tcPr>
          <w:p w14:paraId="5A0D3B23" w14:textId="77777777" w:rsidR="001E4F67" w:rsidRPr="0092061E" w:rsidRDefault="001E4F67" w:rsidP="006978FA">
            <w:pPr>
              <w:rPr>
                <w:i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14:paraId="48A29AE3" w14:textId="77777777" w:rsidR="001E4F67" w:rsidRPr="0092061E" w:rsidRDefault="001E4F67" w:rsidP="006978FA">
            <w:pPr>
              <w:rPr>
                <w:i/>
              </w:rPr>
            </w:pPr>
            <w:r w:rsidRPr="0092061E">
              <w:rPr>
                <w:i/>
              </w:rPr>
              <w:t>Средняя цена, ноябрь- руб./кг.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211CC2E5" w14:textId="77777777" w:rsidR="001E4F67" w:rsidRPr="0092061E" w:rsidRDefault="001E4F67" w:rsidP="006978FA">
            <w:pPr>
              <w:rPr>
                <w:i/>
              </w:rPr>
            </w:pPr>
            <w:r w:rsidRPr="0092061E">
              <w:rPr>
                <w:i/>
              </w:rPr>
              <w:t>Динамика цены за год, %</w:t>
            </w:r>
          </w:p>
        </w:tc>
      </w:tr>
      <w:tr w:rsidR="00E37A94" w:rsidRPr="0092061E" w14:paraId="102CCE1C" w14:textId="77777777" w:rsidTr="00A00A41">
        <w:tc>
          <w:tcPr>
            <w:tcW w:w="3457" w:type="dxa"/>
            <w:vMerge/>
            <w:shd w:val="clear" w:color="auto" w:fill="auto"/>
          </w:tcPr>
          <w:p w14:paraId="7033A5AF" w14:textId="77777777" w:rsidR="00E37A94" w:rsidRPr="0092061E" w:rsidRDefault="00E37A94" w:rsidP="00E37A94"/>
        </w:tc>
        <w:tc>
          <w:tcPr>
            <w:tcW w:w="2108" w:type="dxa"/>
            <w:shd w:val="clear" w:color="auto" w:fill="auto"/>
          </w:tcPr>
          <w:p w14:paraId="086828D5" w14:textId="65DFDBED" w:rsidR="00E37A94" w:rsidRPr="0092061E" w:rsidRDefault="00E37A94" w:rsidP="00E37A94">
            <w:pPr>
              <w:jc w:val="right"/>
              <w:rPr>
                <w:szCs w:val="22"/>
              </w:rPr>
            </w:pPr>
            <w:r w:rsidRPr="00C5513B">
              <w:rPr>
                <w:i/>
                <w:iCs/>
                <w:szCs w:val="22"/>
              </w:rPr>
              <w:t>декабрь 2025</w:t>
            </w:r>
          </w:p>
        </w:tc>
        <w:tc>
          <w:tcPr>
            <w:tcW w:w="2102" w:type="dxa"/>
            <w:shd w:val="clear" w:color="auto" w:fill="auto"/>
          </w:tcPr>
          <w:p w14:paraId="1EF32968" w14:textId="5435947E" w:rsidR="00E37A94" w:rsidRPr="0092061E" w:rsidRDefault="00E37A94" w:rsidP="00E37A9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C5513B">
              <w:rPr>
                <w:i/>
              </w:rPr>
              <w:t>ноябрь 2024 г.</w:t>
            </w:r>
          </w:p>
        </w:tc>
        <w:tc>
          <w:tcPr>
            <w:tcW w:w="1547" w:type="dxa"/>
            <w:vMerge/>
            <w:shd w:val="clear" w:color="auto" w:fill="auto"/>
          </w:tcPr>
          <w:p w14:paraId="71882CD5" w14:textId="77777777" w:rsidR="00E37A94" w:rsidRPr="0092061E" w:rsidRDefault="00E37A94" w:rsidP="00E37A9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37A94" w:rsidRPr="0092061E" w14:paraId="6C18A0FE" w14:textId="77777777" w:rsidTr="003D20E2">
        <w:tc>
          <w:tcPr>
            <w:tcW w:w="3457" w:type="dxa"/>
            <w:shd w:val="clear" w:color="auto" w:fill="auto"/>
          </w:tcPr>
          <w:p w14:paraId="21EBBCD9" w14:textId="709D5503" w:rsidR="00E37A94" w:rsidRPr="0092061E" w:rsidRDefault="00E37A94" w:rsidP="00E37A94">
            <w:r w:rsidRPr="0092061E">
              <w:t>Полимерная гидроизоляционная мастика</w:t>
            </w:r>
            <w:r>
              <w:t xml:space="preserve"> (средняя взвешенная)</w:t>
            </w:r>
          </w:p>
        </w:tc>
        <w:tc>
          <w:tcPr>
            <w:tcW w:w="2108" w:type="dxa"/>
            <w:shd w:val="clear" w:color="auto" w:fill="auto"/>
          </w:tcPr>
          <w:p w14:paraId="6BB89EE8" w14:textId="2E64618C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24B50E76" w14:textId="527D5CF7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7" w:type="dxa"/>
            <w:shd w:val="clear" w:color="auto" w:fill="auto"/>
          </w:tcPr>
          <w:p w14:paraId="50F89929" w14:textId="3C48DE1A" w:rsidR="00E37A94" w:rsidRPr="00EA4056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92061E" w14:paraId="34691C70" w14:textId="77777777" w:rsidTr="003D20E2">
        <w:tc>
          <w:tcPr>
            <w:tcW w:w="3457" w:type="dxa"/>
            <w:shd w:val="clear" w:color="auto" w:fill="auto"/>
          </w:tcPr>
          <w:p w14:paraId="07E52E15" w14:textId="77777777" w:rsidR="00E37A94" w:rsidRPr="0092061E" w:rsidRDefault="00E37A94" w:rsidP="00E37A94">
            <w:pPr>
              <w:jc w:val="right"/>
              <w:rPr>
                <w:lang w:val="en-US"/>
              </w:rPr>
            </w:pPr>
            <w:proofErr w:type="spellStart"/>
            <w:r w:rsidRPr="0092061E">
              <w:rPr>
                <w:lang w:val="en-US"/>
              </w:rPr>
              <w:t>Alchimika</w:t>
            </w:r>
            <w:proofErr w:type="spellEnd"/>
            <w:r w:rsidRPr="0092061E">
              <w:rPr>
                <w:lang w:val="en-US"/>
              </w:rPr>
              <w:t xml:space="preserve"> (</w:t>
            </w:r>
            <w:proofErr w:type="spellStart"/>
            <w:r w:rsidRPr="0092061E">
              <w:rPr>
                <w:lang w:val="en-US"/>
              </w:rPr>
              <w:t>Hyperdesmo</w:t>
            </w:r>
            <w:proofErr w:type="spellEnd"/>
            <w:r w:rsidRPr="0092061E">
              <w:rPr>
                <w:lang w:val="en-US"/>
              </w:rPr>
              <w:t>)</w:t>
            </w:r>
          </w:p>
        </w:tc>
        <w:tc>
          <w:tcPr>
            <w:tcW w:w="2108" w:type="dxa"/>
            <w:shd w:val="clear" w:color="auto" w:fill="auto"/>
          </w:tcPr>
          <w:p w14:paraId="7E258E34" w14:textId="3256FC57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01CD5209" w14:textId="62D57784" w:rsidR="00E37A94" w:rsidRPr="00CF354A" w:rsidRDefault="00E37A94" w:rsidP="00E37A94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547" w:type="dxa"/>
            <w:shd w:val="clear" w:color="auto" w:fill="auto"/>
          </w:tcPr>
          <w:p w14:paraId="3CD0E189" w14:textId="5BFF0E53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92061E" w14:paraId="3E824D2A" w14:textId="77777777" w:rsidTr="003D20E2">
        <w:tc>
          <w:tcPr>
            <w:tcW w:w="3457" w:type="dxa"/>
            <w:shd w:val="clear" w:color="auto" w:fill="auto"/>
          </w:tcPr>
          <w:p w14:paraId="3F74D319" w14:textId="77777777" w:rsidR="00E37A94" w:rsidRPr="0092061E" w:rsidRDefault="00E37A94" w:rsidP="00E37A94">
            <w:pPr>
              <w:jc w:val="right"/>
              <w:rPr>
                <w:lang w:val="en-US"/>
              </w:rPr>
            </w:pPr>
            <w:proofErr w:type="spellStart"/>
            <w:r w:rsidRPr="0092061E">
              <w:t>Kesto</w:t>
            </w:r>
            <w:proofErr w:type="spellEnd"/>
            <w:r w:rsidRPr="0092061E">
              <w:t xml:space="preserve"> / </w:t>
            </w:r>
            <w:r w:rsidRPr="0092061E">
              <w:rPr>
                <w:lang w:val="en-US"/>
              </w:rPr>
              <w:t>KIILTO</w:t>
            </w:r>
          </w:p>
        </w:tc>
        <w:tc>
          <w:tcPr>
            <w:tcW w:w="2108" w:type="dxa"/>
            <w:shd w:val="clear" w:color="auto" w:fill="auto"/>
          </w:tcPr>
          <w:p w14:paraId="7FD33AD3" w14:textId="1A2F08EF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65849B33" w14:textId="094AEB3C" w:rsidR="00E37A94" w:rsidRPr="00CF354A" w:rsidRDefault="00E37A94" w:rsidP="00E37A94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547" w:type="dxa"/>
            <w:shd w:val="clear" w:color="auto" w:fill="auto"/>
          </w:tcPr>
          <w:p w14:paraId="2B42D8C2" w14:textId="4E1B52F9" w:rsidR="00E37A94" w:rsidRPr="00CF354A" w:rsidRDefault="00E37A94" w:rsidP="00E37A94">
            <w:pPr>
              <w:jc w:val="right"/>
              <w:rPr>
                <w:szCs w:val="22"/>
                <w:lang w:val="en-US"/>
              </w:rPr>
            </w:pPr>
          </w:p>
        </w:tc>
      </w:tr>
      <w:tr w:rsidR="00E37A94" w:rsidRPr="0092061E" w14:paraId="5A5D9971" w14:textId="77777777" w:rsidTr="003D20E2">
        <w:tc>
          <w:tcPr>
            <w:tcW w:w="3457" w:type="dxa"/>
            <w:shd w:val="clear" w:color="auto" w:fill="auto"/>
          </w:tcPr>
          <w:p w14:paraId="27D71110" w14:textId="77777777" w:rsidR="00E37A94" w:rsidRPr="0092061E" w:rsidRDefault="00E37A94" w:rsidP="00E37A94">
            <w:pPr>
              <w:jc w:val="right"/>
              <w:rPr>
                <w:lang w:val="en-US"/>
              </w:rPr>
            </w:pPr>
            <w:r w:rsidRPr="0092061E">
              <w:t>Сен-</w:t>
            </w:r>
            <w:proofErr w:type="spellStart"/>
            <w:r w:rsidRPr="0092061E">
              <w:t>Гобен</w:t>
            </w:r>
            <w:proofErr w:type="spellEnd"/>
            <w:r w:rsidRPr="0092061E">
              <w:t xml:space="preserve"> (</w:t>
            </w:r>
            <w:proofErr w:type="spellStart"/>
            <w:r w:rsidRPr="0092061E">
              <w:rPr>
                <w:lang w:val="en-US"/>
              </w:rPr>
              <w:t>Vetonit</w:t>
            </w:r>
            <w:proofErr w:type="spellEnd"/>
            <w:r w:rsidRPr="0092061E">
              <w:rPr>
                <w:lang w:val="en-US"/>
              </w:rPr>
              <w:t>)</w:t>
            </w:r>
          </w:p>
        </w:tc>
        <w:tc>
          <w:tcPr>
            <w:tcW w:w="2108" w:type="dxa"/>
            <w:shd w:val="clear" w:color="auto" w:fill="auto"/>
          </w:tcPr>
          <w:p w14:paraId="00B64D43" w14:textId="0C4A891A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6CBEAA86" w14:textId="6F11788C" w:rsidR="00E37A94" w:rsidRPr="00CF354A" w:rsidRDefault="00E37A94" w:rsidP="00E37A94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547" w:type="dxa"/>
            <w:shd w:val="clear" w:color="auto" w:fill="auto"/>
          </w:tcPr>
          <w:p w14:paraId="69A0D6CE" w14:textId="19766BC7" w:rsidR="00E37A94" w:rsidRPr="00CF354A" w:rsidRDefault="00E37A94" w:rsidP="00E37A94">
            <w:pPr>
              <w:jc w:val="right"/>
              <w:rPr>
                <w:szCs w:val="22"/>
                <w:lang w:val="en-US"/>
              </w:rPr>
            </w:pPr>
          </w:p>
        </w:tc>
      </w:tr>
      <w:tr w:rsidR="00E37A94" w:rsidRPr="0092061E" w14:paraId="78F923C0" w14:textId="77777777" w:rsidTr="003D20E2">
        <w:tc>
          <w:tcPr>
            <w:tcW w:w="3457" w:type="dxa"/>
            <w:shd w:val="clear" w:color="auto" w:fill="auto"/>
          </w:tcPr>
          <w:p w14:paraId="53D46083" w14:textId="77777777" w:rsidR="00E37A94" w:rsidRPr="0092061E" w:rsidRDefault="00E37A94" w:rsidP="00E37A94">
            <w:pPr>
              <w:jc w:val="right"/>
            </w:pPr>
            <w:proofErr w:type="spellStart"/>
            <w:r w:rsidRPr="0092061E">
              <w:rPr>
                <w:lang w:val="en-US"/>
              </w:rPr>
              <w:t>Лаб</w:t>
            </w:r>
            <w:proofErr w:type="spellEnd"/>
            <w:r w:rsidRPr="0092061E">
              <w:rPr>
                <w:lang w:val="en-US"/>
              </w:rPr>
              <w:t xml:space="preserve"> </w:t>
            </w:r>
            <w:proofErr w:type="spellStart"/>
            <w:r w:rsidRPr="0092061E">
              <w:rPr>
                <w:lang w:val="en-US"/>
              </w:rPr>
              <w:t>Индастриз</w:t>
            </w:r>
            <w:proofErr w:type="spellEnd"/>
            <w:r w:rsidRPr="0092061E">
              <w:rPr>
                <w:lang w:val="en-US"/>
              </w:rPr>
              <w:t xml:space="preserve"> (</w:t>
            </w:r>
            <w:proofErr w:type="spellStart"/>
            <w:r w:rsidRPr="0092061E">
              <w:rPr>
                <w:lang w:val="en-US"/>
              </w:rPr>
              <w:t>Церезит</w:t>
            </w:r>
            <w:proofErr w:type="spellEnd"/>
            <w:r w:rsidRPr="0092061E">
              <w:t xml:space="preserve"> CL51</w:t>
            </w:r>
            <w:r w:rsidRPr="0092061E">
              <w:rPr>
                <w:lang w:val="en-US"/>
              </w:rPr>
              <w:t>)</w:t>
            </w:r>
          </w:p>
        </w:tc>
        <w:tc>
          <w:tcPr>
            <w:tcW w:w="2108" w:type="dxa"/>
            <w:shd w:val="clear" w:color="auto" w:fill="auto"/>
          </w:tcPr>
          <w:p w14:paraId="158760FA" w14:textId="729DC3B9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05A01311" w14:textId="495590B8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1547" w:type="dxa"/>
            <w:shd w:val="clear" w:color="auto" w:fill="auto"/>
          </w:tcPr>
          <w:p w14:paraId="69082826" w14:textId="227A4FD6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</w:tr>
      <w:tr w:rsidR="00E37A94" w:rsidRPr="0092061E" w14:paraId="56B4D1EC" w14:textId="77777777" w:rsidTr="003D20E2">
        <w:tc>
          <w:tcPr>
            <w:tcW w:w="3457" w:type="dxa"/>
            <w:shd w:val="clear" w:color="auto" w:fill="auto"/>
          </w:tcPr>
          <w:p w14:paraId="08DD76D0" w14:textId="77777777" w:rsidR="00E37A94" w:rsidRPr="0092061E" w:rsidRDefault="00E37A94" w:rsidP="00E37A94">
            <w:pPr>
              <w:jc w:val="right"/>
            </w:pPr>
            <w:proofErr w:type="spellStart"/>
            <w:r w:rsidRPr="0092061E">
              <w:t>Кнауф</w:t>
            </w:r>
            <w:proofErr w:type="spellEnd"/>
            <w:r w:rsidRPr="0092061E">
              <w:t xml:space="preserve"> </w:t>
            </w:r>
            <w:proofErr w:type="spellStart"/>
            <w:r w:rsidRPr="0092061E">
              <w:t>Флэхендихт</w:t>
            </w:r>
            <w:proofErr w:type="spellEnd"/>
          </w:p>
        </w:tc>
        <w:tc>
          <w:tcPr>
            <w:tcW w:w="2108" w:type="dxa"/>
            <w:shd w:val="clear" w:color="auto" w:fill="auto"/>
          </w:tcPr>
          <w:p w14:paraId="3323B8FE" w14:textId="3CED1614" w:rsidR="00E37A94" w:rsidRPr="00CF354A" w:rsidRDefault="00E37A94" w:rsidP="00E37A94">
            <w:pPr>
              <w:jc w:val="right"/>
              <w:rPr>
                <w:szCs w:val="22"/>
              </w:rPr>
            </w:pPr>
          </w:p>
        </w:tc>
        <w:tc>
          <w:tcPr>
            <w:tcW w:w="2102" w:type="dxa"/>
            <w:shd w:val="clear" w:color="auto" w:fill="auto"/>
          </w:tcPr>
          <w:p w14:paraId="7C7CC149" w14:textId="7766C6FF" w:rsidR="00E37A94" w:rsidRPr="00CF354A" w:rsidRDefault="00E37A94" w:rsidP="00E37A94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1547" w:type="dxa"/>
            <w:shd w:val="clear" w:color="auto" w:fill="auto"/>
          </w:tcPr>
          <w:p w14:paraId="591005A1" w14:textId="296A8B17" w:rsidR="00E37A94" w:rsidRPr="00CF354A" w:rsidRDefault="00E37A94" w:rsidP="00E37A94">
            <w:pPr>
              <w:jc w:val="right"/>
              <w:rPr>
                <w:szCs w:val="22"/>
                <w:lang w:val="en-US"/>
              </w:rPr>
            </w:pPr>
          </w:p>
        </w:tc>
      </w:tr>
    </w:tbl>
    <w:p w14:paraId="71E61BCE" w14:textId="77777777" w:rsidR="005324B2" w:rsidRPr="0092061E" w:rsidRDefault="005324B2" w:rsidP="005324B2">
      <w:pPr>
        <w:jc w:val="center"/>
      </w:pPr>
    </w:p>
    <w:p w14:paraId="638A029E" w14:textId="77777777" w:rsidR="005324B2" w:rsidRPr="0092061E" w:rsidRDefault="005324B2" w:rsidP="005324B2"/>
    <w:p w14:paraId="40934B6E" w14:textId="77777777" w:rsidR="00924C43" w:rsidRPr="00AE5AF4" w:rsidRDefault="00FE3B9E" w:rsidP="003B2A16">
      <w:pPr>
        <w:pStyle w:val="1"/>
        <w:ind w:left="357" w:hanging="357"/>
      </w:pPr>
      <w:bookmarkStart w:id="8" w:name="_Toc185254762"/>
      <w:r w:rsidRPr="00AE5AF4">
        <w:lastRenderedPageBreak/>
        <w:t>ЦЕМЕНТНЫЕ ГИДРОИЗОЛЯЦИОННЫЕ МАТЕРИАЛЫ</w:t>
      </w:r>
      <w:bookmarkEnd w:id="8"/>
    </w:p>
    <w:p w14:paraId="05D6C572" w14:textId="77777777" w:rsidR="003B2A16" w:rsidRPr="00AE5AF4" w:rsidRDefault="003B2A16" w:rsidP="003B2A16"/>
    <w:p w14:paraId="2399029D" w14:textId="77777777" w:rsidR="00124B6E" w:rsidRPr="0019247E" w:rsidRDefault="00124B6E" w:rsidP="00124B6E">
      <w:r w:rsidRPr="0019247E">
        <w:t>При оценке рынка гидроизоляционных материалов нужно учитывать, что зачастую сложно провести однозначную границу между собственно материалами для устройства гидроизоляции и защитными и ремонтными смесями более широкого применения. В данном исследовании мы рассматриваем гидроизоляцию «в узком смысле», исключая из собственно гидроизоляции быстротвердеющие монтажные смеси, гидроизоляционные добавки в бетон и ремонтные составы. Последние, без сомнения, могут использоваться и для ремонта гидроизоляции в том числе, но в первую очередь предназначены именно для восстановления конструкций, в том числе и с приданием им после этого повышенной водонепроницаемости. Составы для подготовки поверхности к гидроизоляционным работам, также оставлены за рамками данного исследования. Не учитываем мы и общестроительные отделочные материалы с дополнительными гидроизоляционными свойствами, такие как водостойкие штукатурки, ровнители, клеи и затирки для плитки и т.п.</w:t>
      </w:r>
    </w:p>
    <w:p w14:paraId="40060A51" w14:textId="77777777" w:rsidR="00124B6E" w:rsidRPr="0019247E" w:rsidRDefault="00124B6E" w:rsidP="00124B6E">
      <w:r w:rsidRPr="0019247E">
        <w:t>Таким образом, в дальнейшем речь пойдёт об основных видах ГИ ССС: проникающих, обмазочных, штукатурных, шовных и составах для устранения напорных течей (</w:t>
      </w:r>
      <w:proofErr w:type="spellStart"/>
      <w:r w:rsidRPr="0019247E">
        <w:t>гидропломбы</w:t>
      </w:r>
      <w:proofErr w:type="spellEnd"/>
      <w:r w:rsidRPr="0019247E">
        <w:t>, «водяные пробки»).</w:t>
      </w:r>
    </w:p>
    <w:p w14:paraId="42B7940E" w14:textId="77777777" w:rsidR="00124B6E" w:rsidRDefault="00124B6E" w:rsidP="00124B6E">
      <w:pPr>
        <w:rPr>
          <w:szCs w:val="22"/>
        </w:rPr>
      </w:pPr>
      <w:r w:rsidRPr="0019247E">
        <w:rPr>
          <w:szCs w:val="22"/>
        </w:rPr>
        <w:t xml:space="preserve">На сегодняшний день на рынке представлена продукция не менее 80 производителей, большинство </w:t>
      </w:r>
      <w:proofErr w:type="gramStart"/>
      <w:r w:rsidRPr="0019247E">
        <w:rPr>
          <w:szCs w:val="22"/>
        </w:rPr>
        <w:t>из которых это</w:t>
      </w:r>
      <w:proofErr w:type="gramEnd"/>
      <w:r w:rsidRPr="0019247E">
        <w:rPr>
          <w:szCs w:val="22"/>
        </w:rPr>
        <w:t xml:space="preserve"> российские компании. </w:t>
      </w:r>
    </w:p>
    <w:p w14:paraId="60E96799" w14:textId="6D467306" w:rsidR="003241F6" w:rsidRPr="002D0BD0" w:rsidRDefault="003241F6" w:rsidP="00124B6E">
      <w:r w:rsidRPr="002D0BD0">
        <w:rPr>
          <w:lang w:val="en-US"/>
        </w:rPr>
        <w:t>&lt; … &gt;</w:t>
      </w:r>
    </w:p>
    <w:p w14:paraId="619B0F52" w14:textId="77777777" w:rsidR="003B2A16" w:rsidRPr="00AE5AF4" w:rsidRDefault="003B2A16" w:rsidP="003B2A16">
      <w:pPr>
        <w:rPr>
          <w:szCs w:val="22"/>
        </w:rPr>
      </w:pPr>
    </w:p>
    <w:p w14:paraId="14A7B232" w14:textId="77777777" w:rsidR="003B2A16" w:rsidRPr="00AE5AF4" w:rsidRDefault="003B2A16" w:rsidP="003B2A16">
      <w:pPr>
        <w:rPr>
          <w:szCs w:val="22"/>
        </w:rPr>
      </w:pPr>
    </w:p>
    <w:p w14:paraId="64506141" w14:textId="6F1EC5DE" w:rsidR="00666CC3" w:rsidRPr="001E7869" w:rsidRDefault="00666CC3" w:rsidP="003B2A16">
      <w:pPr>
        <w:rPr>
          <w:i/>
          <w:iCs/>
          <w:szCs w:val="22"/>
        </w:rPr>
      </w:pPr>
      <w:r w:rsidRPr="001E7869">
        <w:rPr>
          <w:i/>
          <w:iCs/>
          <w:szCs w:val="22"/>
        </w:rPr>
        <w:t>Диаграммы раздела:</w:t>
      </w:r>
    </w:p>
    <w:p w14:paraId="0070B4C5" w14:textId="6BC5A522" w:rsidR="001E7869" w:rsidRDefault="00677A88" w:rsidP="003B2A16">
      <w:pPr>
        <w:pStyle w:val="af4"/>
        <w:numPr>
          <w:ilvl w:val="0"/>
          <w:numId w:val="31"/>
        </w:numPr>
        <w:rPr>
          <w:szCs w:val="22"/>
        </w:rPr>
      </w:pPr>
      <w:bookmarkStart w:id="9" w:name="_Hlk223424950"/>
      <w:r w:rsidRPr="001E7869">
        <w:rPr>
          <w:szCs w:val="22"/>
        </w:rPr>
        <w:t xml:space="preserve">Выпуск гидроизоляционных сухих смесей в </w:t>
      </w:r>
      <w:r w:rsidR="00DA241B" w:rsidRPr="0044293B">
        <w:t>Р</w:t>
      </w:r>
      <w:r w:rsidR="00DA241B">
        <w:t>оссии</w:t>
      </w:r>
      <w:r w:rsidRPr="001E7869">
        <w:rPr>
          <w:szCs w:val="22"/>
        </w:rPr>
        <w:t xml:space="preserve"> </w:t>
      </w:r>
      <w:r w:rsidR="00DA241B">
        <w:rPr>
          <w:szCs w:val="22"/>
        </w:rPr>
        <w:t>в</w:t>
      </w:r>
      <w:r w:rsidRPr="001E7869">
        <w:rPr>
          <w:szCs w:val="22"/>
        </w:rPr>
        <w:t xml:space="preserve"> 20</w:t>
      </w:r>
      <w:r w:rsidR="008B7AD2">
        <w:rPr>
          <w:szCs w:val="22"/>
        </w:rPr>
        <w:t>20</w:t>
      </w:r>
      <w:r w:rsidRPr="001E7869">
        <w:rPr>
          <w:szCs w:val="22"/>
        </w:rPr>
        <w:t>-202</w:t>
      </w:r>
      <w:r w:rsidR="008B7AD2">
        <w:rPr>
          <w:szCs w:val="22"/>
        </w:rPr>
        <w:t>5</w:t>
      </w:r>
      <w:r w:rsidRPr="001E7869">
        <w:rPr>
          <w:szCs w:val="22"/>
        </w:rPr>
        <w:t xml:space="preserve"> г</w:t>
      </w:r>
      <w:r w:rsidR="008B7AD2">
        <w:rPr>
          <w:szCs w:val="22"/>
        </w:rPr>
        <w:t>г</w:t>
      </w:r>
      <w:r w:rsidRPr="001E7869">
        <w:rPr>
          <w:szCs w:val="22"/>
        </w:rPr>
        <w:t>., прогноз на 202</w:t>
      </w:r>
      <w:r w:rsidR="008B7AD2">
        <w:rPr>
          <w:szCs w:val="22"/>
        </w:rPr>
        <w:t>6</w:t>
      </w:r>
      <w:r w:rsidRPr="001E7869">
        <w:rPr>
          <w:szCs w:val="22"/>
        </w:rPr>
        <w:t>-202</w:t>
      </w:r>
      <w:r w:rsidR="008B7AD2">
        <w:rPr>
          <w:szCs w:val="22"/>
        </w:rPr>
        <w:t>7</w:t>
      </w:r>
      <w:r w:rsidRPr="001E7869">
        <w:rPr>
          <w:szCs w:val="22"/>
        </w:rPr>
        <w:t xml:space="preserve"> г</w:t>
      </w:r>
      <w:r w:rsidR="008B7AD2">
        <w:rPr>
          <w:szCs w:val="22"/>
        </w:rPr>
        <w:t>г</w:t>
      </w:r>
      <w:r w:rsidRPr="001E7869">
        <w:rPr>
          <w:szCs w:val="22"/>
        </w:rPr>
        <w:t>.</w:t>
      </w:r>
    </w:p>
    <w:p w14:paraId="241EF8D1" w14:textId="7C28EC7F" w:rsidR="001E7869" w:rsidRDefault="00677A88" w:rsidP="003B2A16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 xml:space="preserve">Импорт гидроизоляционных сухих смесей в </w:t>
      </w:r>
      <w:r w:rsidR="00DA241B" w:rsidRPr="0044293B">
        <w:t>Р</w:t>
      </w:r>
      <w:r w:rsidR="00DA241B">
        <w:t>оссии</w:t>
      </w:r>
      <w:r w:rsidRPr="001E7869">
        <w:rPr>
          <w:szCs w:val="22"/>
        </w:rPr>
        <w:t xml:space="preserve"> </w:t>
      </w:r>
      <w:r w:rsidR="00DA241B">
        <w:rPr>
          <w:szCs w:val="22"/>
        </w:rPr>
        <w:t>в</w:t>
      </w:r>
      <w:r w:rsidRPr="001E7869">
        <w:rPr>
          <w:szCs w:val="22"/>
        </w:rPr>
        <w:t xml:space="preserve"> 20</w:t>
      </w:r>
      <w:r w:rsidR="008B7AD2">
        <w:rPr>
          <w:szCs w:val="22"/>
        </w:rPr>
        <w:t>20</w:t>
      </w:r>
      <w:r w:rsidRPr="001E7869">
        <w:rPr>
          <w:szCs w:val="22"/>
        </w:rPr>
        <w:t>-20</w:t>
      </w:r>
      <w:r w:rsidR="008B7AD2">
        <w:rPr>
          <w:szCs w:val="22"/>
        </w:rPr>
        <w:t>25</w:t>
      </w:r>
      <w:r w:rsidRPr="001E7869">
        <w:rPr>
          <w:szCs w:val="22"/>
        </w:rPr>
        <w:t xml:space="preserve"> </w:t>
      </w:r>
      <w:r w:rsidR="008B7AD2">
        <w:rPr>
          <w:szCs w:val="22"/>
        </w:rPr>
        <w:t>г</w:t>
      </w:r>
      <w:r w:rsidRPr="001E7869">
        <w:rPr>
          <w:szCs w:val="22"/>
        </w:rPr>
        <w:t>г.</w:t>
      </w:r>
    </w:p>
    <w:p w14:paraId="5EFF5753" w14:textId="2AD6C3BB" w:rsidR="001E7869" w:rsidRDefault="00677A88" w:rsidP="003B2A16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 xml:space="preserve">Экспорт гидроизоляционных сухих смесей из </w:t>
      </w:r>
      <w:r w:rsidR="00DA241B" w:rsidRPr="0044293B">
        <w:t>Р</w:t>
      </w:r>
      <w:r w:rsidR="00DA241B">
        <w:t>оссии</w:t>
      </w:r>
      <w:r w:rsidR="00DA241B" w:rsidRPr="001E7869">
        <w:rPr>
          <w:szCs w:val="22"/>
        </w:rPr>
        <w:t xml:space="preserve"> </w:t>
      </w:r>
      <w:r w:rsidR="00DA241B">
        <w:rPr>
          <w:szCs w:val="22"/>
        </w:rPr>
        <w:t>в</w:t>
      </w:r>
      <w:r w:rsidRPr="001E7869">
        <w:rPr>
          <w:szCs w:val="22"/>
        </w:rPr>
        <w:t xml:space="preserve"> 20</w:t>
      </w:r>
      <w:r w:rsidR="008B7AD2">
        <w:rPr>
          <w:szCs w:val="22"/>
        </w:rPr>
        <w:t>20</w:t>
      </w:r>
      <w:r w:rsidRPr="001E7869">
        <w:rPr>
          <w:szCs w:val="22"/>
        </w:rPr>
        <w:t>-202</w:t>
      </w:r>
      <w:r w:rsidR="008B7AD2">
        <w:rPr>
          <w:szCs w:val="22"/>
        </w:rPr>
        <w:t>5</w:t>
      </w:r>
      <w:r w:rsidRPr="001E7869">
        <w:rPr>
          <w:szCs w:val="22"/>
        </w:rPr>
        <w:t xml:space="preserve"> </w:t>
      </w:r>
      <w:r w:rsidR="008B7AD2">
        <w:rPr>
          <w:szCs w:val="22"/>
        </w:rPr>
        <w:t>г</w:t>
      </w:r>
      <w:r w:rsidRPr="001E7869">
        <w:rPr>
          <w:szCs w:val="22"/>
        </w:rPr>
        <w:t>г.</w:t>
      </w:r>
    </w:p>
    <w:p w14:paraId="58737056" w14:textId="13A938C9" w:rsidR="001E7869" w:rsidRDefault="00677A88" w:rsidP="003B2A16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>Потребление гидроизоляционных ССС в РФ В 20</w:t>
      </w:r>
      <w:r w:rsidR="008B7AD2">
        <w:rPr>
          <w:szCs w:val="22"/>
        </w:rPr>
        <w:t>20</w:t>
      </w:r>
      <w:r w:rsidRPr="001E7869">
        <w:rPr>
          <w:szCs w:val="22"/>
        </w:rPr>
        <w:t>-202</w:t>
      </w:r>
      <w:r w:rsidR="008B7AD2">
        <w:rPr>
          <w:szCs w:val="22"/>
        </w:rPr>
        <w:t>5</w:t>
      </w:r>
      <w:r w:rsidRPr="001E7869">
        <w:rPr>
          <w:szCs w:val="22"/>
        </w:rPr>
        <w:t xml:space="preserve"> г.</w:t>
      </w:r>
      <w:r w:rsidR="008B7AD2">
        <w:rPr>
          <w:szCs w:val="22"/>
        </w:rPr>
        <w:t>,</w:t>
      </w:r>
      <w:r w:rsidRPr="001E7869">
        <w:rPr>
          <w:szCs w:val="22"/>
        </w:rPr>
        <w:t xml:space="preserve"> прогноз на 202</w:t>
      </w:r>
      <w:r w:rsidR="008B7AD2">
        <w:rPr>
          <w:szCs w:val="22"/>
        </w:rPr>
        <w:t>6</w:t>
      </w:r>
      <w:r w:rsidRPr="001E7869">
        <w:rPr>
          <w:szCs w:val="22"/>
        </w:rPr>
        <w:t>-202</w:t>
      </w:r>
      <w:r w:rsidR="008B7AD2">
        <w:rPr>
          <w:szCs w:val="22"/>
        </w:rPr>
        <w:t>7</w:t>
      </w:r>
      <w:r w:rsidRPr="001E7869">
        <w:rPr>
          <w:szCs w:val="22"/>
        </w:rPr>
        <w:t xml:space="preserve"> </w:t>
      </w:r>
      <w:r w:rsidR="008B7AD2">
        <w:rPr>
          <w:szCs w:val="22"/>
        </w:rPr>
        <w:t>г</w:t>
      </w:r>
      <w:r w:rsidRPr="001E7869">
        <w:rPr>
          <w:szCs w:val="22"/>
        </w:rPr>
        <w:t>г.</w:t>
      </w:r>
    </w:p>
    <w:p w14:paraId="0E6BF5CE" w14:textId="6C3D828A" w:rsidR="001E7869" w:rsidRDefault="00677A88" w:rsidP="003B2A16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>Оценка долей рынка цементной гидроизоляции (</w:t>
      </w:r>
      <w:r w:rsidR="00DA241B" w:rsidRPr="0044293B">
        <w:t>Р</w:t>
      </w:r>
      <w:r w:rsidR="00DA241B">
        <w:t>оссии</w:t>
      </w:r>
      <w:r w:rsidRPr="001E7869">
        <w:rPr>
          <w:szCs w:val="22"/>
        </w:rPr>
        <w:t>, 202</w:t>
      </w:r>
      <w:r w:rsidR="008B7AD2">
        <w:rPr>
          <w:szCs w:val="22"/>
        </w:rPr>
        <w:t xml:space="preserve">5 </w:t>
      </w:r>
      <w:r w:rsidRPr="001E7869">
        <w:rPr>
          <w:szCs w:val="22"/>
        </w:rPr>
        <w:t>г.)</w:t>
      </w:r>
    </w:p>
    <w:p w14:paraId="61A88E53" w14:textId="353CDE04" w:rsidR="001E7869" w:rsidRDefault="00677A88" w:rsidP="007E7F27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>Стоимостная оценка рынка гидроизоляционных ССС в РФ В 20</w:t>
      </w:r>
      <w:r w:rsidR="008B7AD2">
        <w:rPr>
          <w:szCs w:val="22"/>
        </w:rPr>
        <w:t>20</w:t>
      </w:r>
      <w:r w:rsidRPr="001E7869">
        <w:rPr>
          <w:szCs w:val="22"/>
        </w:rPr>
        <w:t>-202</w:t>
      </w:r>
      <w:r w:rsidR="008B7AD2">
        <w:rPr>
          <w:szCs w:val="22"/>
        </w:rPr>
        <w:t>5</w:t>
      </w:r>
      <w:r w:rsidRPr="001E7869">
        <w:rPr>
          <w:szCs w:val="22"/>
        </w:rPr>
        <w:t xml:space="preserve"> г.</w:t>
      </w:r>
    </w:p>
    <w:p w14:paraId="64BEFFDC" w14:textId="50C3B32E" w:rsidR="001E7869" w:rsidRDefault="007E7F27" w:rsidP="007E7F27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 xml:space="preserve">Структура потребления цементной гидроизоляции </w:t>
      </w:r>
      <w:r w:rsidR="008B7AD2">
        <w:rPr>
          <w:szCs w:val="22"/>
        </w:rPr>
        <w:t>в</w:t>
      </w:r>
      <w:r w:rsidRPr="001E7869">
        <w:rPr>
          <w:szCs w:val="22"/>
        </w:rPr>
        <w:t xml:space="preserve"> 2022-202</w:t>
      </w:r>
      <w:r w:rsidR="008B7AD2">
        <w:rPr>
          <w:szCs w:val="22"/>
        </w:rPr>
        <w:t>5</w:t>
      </w:r>
      <w:r w:rsidRPr="001E7869">
        <w:rPr>
          <w:szCs w:val="22"/>
        </w:rPr>
        <w:t xml:space="preserve"> гг.</w:t>
      </w:r>
    </w:p>
    <w:p w14:paraId="3BC32184" w14:textId="52CBF2D3" w:rsidR="001E7869" w:rsidRPr="00DA241B" w:rsidRDefault="007E7F27" w:rsidP="003B2A16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 xml:space="preserve">Оценка долей рынка цементной </w:t>
      </w:r>
      <w:r w:rsidRPr="00DA241B">
        <w:rPr>
          <w:szCs w:val="22"/>
        </w:rPr>
        <w:t>гидроизоляции проникающего действия (</w:t>
      </w:r>
      <w:r w:rsidR="00DA241B" w:rsidRPr="00DA241B">
        <w:t>России</w:t>
      </w:r>
      <w:r w:rsidRPr="00DA241B">
        <w:rPr>
          <w:szCs w:val="22"/>
        </w:rPr>
        <w:t>, 202</w:t>
      </w:r>
      <w:r w:rsidR="008B7AD2">
        <w:rPr>
          <w:szCs w:val="22"/>
        </w:rPr>
        <w:t>5</w:t>
      </w:r>
      <w:r w:rsidR="00DA241B" w:rsidRPr="00DA241B">
        <w:rPr>
          <w:szCs w:val="22"/>
        </w:rPr>
        <w:t xml:space="preserve"> </w:t>
      </w:r>
      <w:r w:rsidRPr="00DA241B">
        <w:rPr>
          <w:szCs w:val="22"/>
        </w:rPr>
        <w:t>г.)</w:t>
      </w:r>
    </w:p>
    <w:p w14:paraId="77417EBD" w14:textId="34CE59DD" w:rsidR="001E7869" w:rsidRDefault="007E7F27" w:rsidP="007E7F27">
      <w:pPr>
        <w:pStyle w:val="af4"/>
        <w:numPr>
          <w:ilvl w:val="0"/>
          <w:numId w:val="31"/>
        </w:numPr>
        <w:rPr>
          <w:szCs w:val="22"/>
        </w:rPr>
      </w:pPr>
      <w:r w:rsidRPr="00DA241B">
        <w:rPr>
          <w:szCs w:val="22"/>
        </w:rPr>
        <w:t>Оценка долей рынка обмазочной (жесткой, эластичной, штукатурной)</w:t>
      </w:r>
      <w:r w:rsidRPr="001E7869">
        <w:rPr>
          <w:b/>
          <w:bCs/>
          <w:szCs w:val="22"/>
        </w:rPr>
        <w:t xml:space="preserve"> </w:t>
      </w:r>
      <w:r w:rsidRPr="001E7869">
        <w:rPr>
          <w:szCs w:val="22"/>
        </w:rPr>
        <w:t>цементной гидроизоляции (</w:t>
      </w:r>
      <w:r w:rsidR="00DA241B" w:rsidRPr="0044293B">
        <w:t>Р</w:t>
      </w:r>
      <w:r w:rsidR="00DA241B">
        <w:t>оссии</w:t>
      </w:r>
      <w:r w:rsidRPr="001E7869">
        <w:rPr>
          <w:szCs w:val="22"/>
        </w:rPr>
        <w:t>, 202</w:t>
      </w:r>
      <w:r w:rsidR="008B7AD2">
        <w:rPr>
          <w:szCs w:val="22"/>
        </w:rPr>
        <w:t>5</w:t>
      </w:r>
      <w:r w:rsidR="00DA241B">
        <w:rPr>
          <w:szCs w:val="22"/>
        </w:rPr>
        <w:t xml:space="preserve"> </w:t>
      </w:r>
      <w:r w:rsidRPr="001E7869">
        <w:rPr>
          <w:szCs w:val="22"/>
        </w:rPr>
        <w:t>г.)</w:t>
      </w:r>
    </w:p>
    <w:p w14:paraId="55F5119A" w14:textId="1BA07A13" w:rsidR="001E7869" w:rsidRDefault="007E7F27" w:rsidP="007E7F27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 xml:space="preserve">Оценка долей рынка </w:t>
      </w:r>
      <w:proofErr w:type="spellStart"/>
      <w:r w:rsidRPr="00DA241B">
        <w:rPr>
          <w:szCs w:val="22"/>
        </w:rPr>
        <w:t>гидропломб</w:t>
      </w:r>
      <w:proofErr w:type="spellEnd"/>
      <w:r w:rsidRPr="00DA241B">
        <w:rPr>
          <w:szCs w:val="22"/>
        </w:rPr>
        <w:t xml:space="preserve"> (</w:t>
      </w:r>
      <w:r w:rsidR="00DA241B" w:rsidRPr="00DA241B">
        <w:t>России</w:t>
      </w:r>
      <w:r w:rsidRPr="001E7869">
        <w:rPr>
          <w:szCs w:val="22"/>
        </w:rPr>
        <w:t>, 202</w:t>
      </w:r>
      <w:r w:rsidR="008B7AD2">
        <w:rPr>
          <w:szCs w:val="22"/>
        </w:rPr>
        <w:t xml:space="preserve">5 </w:t>
      </w:r>
      <w:r w:rsidRPr="001E7869">
        <w:rPr>
          <w:szCs w:val="22"/>
        </w:rPr>
        <w:t>г.)</w:t>
      </w:r>
    </w:p>
    <w:p w14:paraId="4F7FC9FA" w14:textId="333E3042" w:rsidR="001E7869" w:rsidRDefault="007E7F27" w:rsidP="007E7F27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>Оценка структуры потребления цементной гидроизоляции по объектам разного типа (</w:t>
      </w:r>
      <w:r w:rsidR="00DA241B" w:rsidRPr="0044293B">
        <w:t>Р</w:t>
      </w:r>
      <w:r w:rsidR="00DA241B">
        <w:t>оссии</w:t>
      </w:r>
      <w:r w:rsidRPr="001E7869">
        <w:rPr>
          <w:szCs w:val="22"/>
        </w:rPr>
        <w:t>, 202</w:t>
      </w:r>
      <w:r w:rsidR="008B7AD2">
        <w:rPr>
          <w:szCs w:val="22"/>
        </w:rPr>
        <w:t>5</w:t>
      </w:r>
      <w:r w:rsidR="00DA241B">
        <w:rPr>
          <w:szCs w:val="22"/>
        </w:rPr>
        <w:t xml:space="preserve"> </w:t>
      </w:r>
      <w:r w:rsidRPr="001E7869">
        <w:rPr>
          <w:szCs w:val="22"/>
        </w:rPr>
        <w:t>г.)</w:t>
      </w:r>
    </w:p>
    <w:p w14:paraId="3E6FD5F8" w14:textId="694EBA6D" w:rsidR="001E7869" w:rsidRDefault="007E7F27" w:rsidP="007E7F27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>Оценка региональной структуры потребления цементных гидроизоляционных смесей (</w:t>
      </w:r>
      <w:r w:rsidR="00DA241B" w:rsidRPr="0044293B">
        <w:t>Р</w:t>
      </w:r>
      <w:r w:rsidR="00DA241B">
        <w:t>оссии</w:t>
      </w:r>
      <w:r w:rsidRPr="001E7869">
        <w:rPr>
          <w:szCs w:val="22"/>
        </w:rPr>
        <w:t>, 202</w:t>
      </w:r>
      <w:r w:rsidR="008B7AD2">
        <w:rPr>
          <w:szCs w:val="22"/>
        </w:rPr>
        <w:t>5</w:t>
      </w:r>
      <w:r w:rsidR="00DA241B">
        <w:rPr>
          <w:szCs w:val="22"/>
        </w:rPr>
        <w:t xml:space="preserve"> </w:t>
      </w:r>
      <w:r w:rsidRPr="001E7869">
        <w:rPr>
          <w:szCs w:val="22"/>
        </w:rPr>
        <w:t>г.)</w:t>
      </w:r>
    </w:p>
    <w:p w14:paraId="61965186" w14:textId="79FF0F2F" w:rsidR="007E7F27" w:rsidRPr="001E7869" w:rsidRDefault="007E7F27" w:rsidP="007E7F27">
      <w:pPr>
        <w:pStyle w:val="af4"/>
        <w:numPr>
          <w:ilvl w:val="0"/>
          <w:numId w:val="31"/>
        </w:numPr>
        <w:rPr>
          <w:szCs w:val="22"/>
        </w:rPr>
      </w:pPr>
      <w:r w:rsidRPr="001E7869">
        <w:rPr>
          <w:szCs w:val="22"/>
        </w:rPr>
        <w:t>Динамика средних цен на гидроизоляционные смеси разного назначения (</w:t>
      </w:r>
      <w:r w:rsidR="00DA241B" w:rsidRPr="0044293B">
        <w:t>Р</w:t>
      </w:r>
      <w:r w:rsidR="00DA241B">
        <w:t>оссии</w:t>
      </w:r>
      <w:r w:rsidRPr="001E7869">
        <w:rPr>
          <w:szCs w:val="22"/>
        </w:rPr>
        <w:t>) в 20</w:t>
      </w:r>
      <w:r w:rsidR="0033405D">
        <w:rPr>
          <w:szCs w:val="22"/>
        </w:rPr>
        <w:t>21 (ноябрь)</w:t>
      </w:r>
      <w:r w:rsidRPr="001E7869">
        <w:rPr>
          <w:szCs w:val="22"/>
        </w:rPr>
        <w:t xml:space="preserve"> – 202</w:t>
      </w:r>
      <w:r w:rsidR="0033405D">
        <w:rPr>
          <w:szCs w:val="22"/>
        </w:rPr>
        <w:t>5 (декабрь)</w:t>
      </w:r>
      <w:r w:rsidRPr="001E7869">
        <w:rPr>
          <w:szCs w:val="22"/>
        </w:rPr>
        <w:t xml:space="preserve"> гг.</w:t>
      </w:r>
    </w:p>
    <w:p w14:paraId="1A27EDF2" w14:textId="77777777" w:rsidR="007E7F27" w:rsidRPr="007E7F27" w:rsidRDefault="007E7F27" w:rsidP="007E7F27">
      <w:pPr>
        <w:rPr>
          <w:szCs w:val="22"/>
        </w:rPr>
      </w:pPr>
    </w:p>
    <w:bookmarkEnd w:id="9"/>
    <w:p w14:paraId="006BE48F" w14:textId="2973B8EE" w:rsidR="007E7F27" w:rsidRPr="00AE5AF4" w:rsidRDefault="007E7F27" w:rsidP="003B2A16">
      <w:pPr>
        <w:rPr>
          <w:szCs w:val="22"/>
        </w:rPr>
        <w:sectPr w:rsidR="007E7F27" w:rsidRPr="00AE5AF4" w:rsidSect="009A1C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E9D4A7" w14:textId="51B7B13C" w:rsidR="00445981" w:rsidRPr="006E0F55" w:rsidRDefault="0003372F" w:rsidP="006E0F55">
      <w:pPr>
        <w:pStyle w:val="a8"/>
        <w:keepNext/>
        <w:rPr>
          <w:b w:val="0"/>
          <w:bCs w:val="0"/>
          <w:i/>
          <w:iCs/>
        </w:rPr>
      </w:pPr>
      <w:r w:rsidRPr="0003372F">
        <w:rPr>
          <w:b w:val="0"/>
          <w:bCs w:val="0"/>
          <w:i/>
          <w:iCs/>
        </w:rPr>
        <w:lastRenderedPageBreak/>
        <w:t>Таблицы раздела:</w:t>
      </w:r>
    </w:p>
    <w:p w14:paraId="462C04DC" w14:textId="2551E9EE" w:rsidR="00153380" w:rsidRPr="00AE5AF4" w:rsidRDefault="008B7AD2" w:rsidP="00153380">
      <w:pPr>
        <w:pStyle w:val="a8"/>
        <w:keepNext/>
      </w:pPr>
      <w:bookmarkStart w:id="10" w:name="_Hlk223424970"/>
      <w:r>
        <w:t>Крупнейшие производители</w:t>
      </w:r>
      <w:r w:rsidR="00153380" w:rsidRPr="00AE5AF4">
        <w:t xml:space="preserve"> гидроизоляционных ССС</w:t>
      </w:r>
    </w:p>
    <w:bookmarkEnd w:id="10"/>
    <w:tbl>
      <w:tblPr>
        <w:tblW w:w="9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3672"/>
      </w:tblGrid>
      <w:tr w:rsidR="00AE5AF4" w:rsidRPr="00AE5AF4" w14:paraId="1BFAE73E" w14:textId="77777777" w:rsidTr="00666CC3">
        <w:trPr>
          <w:cantSplit/>
          <w:trHeight w:val="791"/>
          <w:tblHeader/>
        </w:trPr>
        <w:tc>
          <w:tcPr>
            <w:tcW w:w="1701" w:type="dxa"/>
            <w:shd w:val="clear" w:color="auto" w:fill="auto"/>
          </w:tcPr>
          <w:p w14:paraId="53D38EFB" w14:textId="77777777" w:rsidR="00666CC3" w:rsidRDefault="00666CC3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</w:p>
          <w:p w14:paraId="21C34DA2" w14:textId="66F8048D" w:rsidR="00153380" w:rsidRPr="00AE5AF4" w:rsidRDefault="00153380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  <w:r w:rsidRPr="00AE5AF4">
              <w:rPr>
                <w:i/>
                <w:iCs/>
                <w:szCs w:val="22"/>
              </w:rPr>
              <w:t>Производитель</w:t>
            </w:r>
          </w:p>
        </w:tc>
        <w:tc>
          <w:tcPr>
            <w:tcW w:w="1276" w:type="dxa"/>
          </w:tcPr>
          <w:p w14:paraId="6DF1C5DB" w14:textId="77777777" w:rsidR="00666CC3" w:rsidRDefault="00666CC3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</w:p>
          <w:p w14:paraId="5C85F965" w14:textId="76211363" w:rsidR="00153380" w:rsidRPr="00AE5AF4" w:rsidRDefault="00153380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  <w:r w:rsidRPr="00AE5AF4">
              <w:rPr>
                <w:i/>
                <w:iCs/>
                <w:szCs w:val="22"/>
              </w:rPr>
              <w:t>Местоположение</w:t>
            </w:r>
          </w:p>
        </w:tc>
        <w:tc>
          <w:tcPr>
            <w:tcW w:w="1276" w:type="dxa"/>
          </w:tcPr>
          <w:p w14:paraId="134AADE7" w14:textId="77777777" w:rsidR="00666CC3" w:rsidRDefault="00666CC3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</w:p>
          <w:p w14:paraId="1ABD84B7" w14:textId="6F405D5D" w:rsidR="00153380" w:rsidRPr="00AE5AF4" w:rsidRDefault="00153380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  <w:r w:rsidRPr="00AE5AF4">
              <w:rPr>
                <w:i/>
                <w:iCs/>
                <w:szCs w:val="22"/>
              </w:rPr>
              <w:t>Мощности выпуска сухих смесей, тыс. тонн</w:t>
            </w:r>
          </w:p>
        </w:tc>
        <w:tc>
          <w:tcPr>
            <w:tcW w:w="1276" w:type="dxa"/>
          </w:tcPr>
          <w:p w14:paraId="5B233C92" w14:textId="77777777" w:rsidR="00666CC3" w:rsidRDefault="00666CC3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</w:p>
          <w:p w14:paraId="73991EF8" w14:textId="58A56794" w:rsidR="00153380" w:rsidRPr="00AE5AF4" w:rsidRDefault="00153380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  <w:r w:rsidRPr="00AE5AF4">
              <w:rPr>
                <w:i/>
                <w:iCs/>
                <w:szCs w:val="22"/>
              </w:rPr>
              <w:t>Оценка объема выпуска ГИ ССС, 202</w:t>
            </w:r>
            <w:r w:rsidR="00E37A94">
              <w:rPr>
                <w:i/>
                <w:iCs/>
                <w:szCs w:val="22"/>
              </w:rPr>
              <w:t>5</w:t>
            </w:r>
            <w:r w:rsidRPr="00AE5AF4">
              <w:rPr>
                <w:i/>
                <w:iCs/>
                <w:szCs w:val="22"/>
              </w:rPr>
              <w:t xml:space="preserve"> г. </w:t>
            </w:r>
            <w:proofErr w:type="spellStart"/>
            <w:proofErr w:type="gramStart"/>
            <w:r w:rsidRPr="00AE5AF4">
              <w:rPr>
                <w:i/>
                <w:iCs/>
                <w:szCs w:val="22"/>
              </w:rPr>
              <w:t>тыс.тонн</w:t>
            </w:r>
            <w:proofErr w:type="spellEnd"/>
            <w:proofErr w:type="gramEnd"/>
          </w:p>
        </w:tc>
        <w:tc>
          <w:tcPr>
            <w:tcW w:w="3672" w:type="dxa"/>
          </w:tcPr>
          <w:p w14:paraId="7532EDD6" w14:textId="77777777" w:rsidR="00666CC3" w:rsidRDefault="00666CC3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</w:p>
          <w:p w14:paraId="5445FCAA" w14:textId="71D78C6C" w:rsidR="00153380" w:rsidRPr="00AE5AF4" w:rsidRDefault="00153380" w:rsidP="00737F4B">
            <w:pPr>
              <w:spacing w:before="0"/>
              <w:jc w:val="center"/>
              <w:rPr>
                <w:i/>
                <w:iCs/>
                <w:szCs w:val="22"/>
              </w:rPr>
            </w:pPr>
            <w:r w:rsidRPr="00AE5AF4">
              <w:rPr>
                <w:i/>
                <w:iCs/>
                <w:szCs w:val="22"/>
              </w:rPr>
              <w:t>Примечания</w:t>
            </w:r>
          </w:p>
        </w:tc>
      </w:tr>
      <w:tr w:rsidR="00AE5AF4" w:rsidRPr="00AE5AF4" w14:paraId="4643A21D" w14:textId="77777777" w:rsidTr="00666CC3">
        <w:trPr>
          <w:cantSplit/>
          <w:trHeight w:val="1582"/>
        </w:trPr>
        <w:tc>
          <w:tcPr>
            <w:tcW w:w="1701" w:type="dxa"/>
            <w:shd w:val="clear" w:color="auto" w:fill="auto"/>
          </w:tcPr>
          <w:p w14:paraId="1C44D514" w14:textId="77777777" w:rsidR="00666CC3" w:rsidRDefault="00666CC3" w:rsidP="00737F4B">
            <w:pPr>
              <w:spacing w:before="0"/>
              <w:jc w:val="left"/>
              <w:rPr>
                <w:szCs w:val="22"/>
              </w:rPr>
            </w:pPr>
          </w:p>
          <w:p w14:paraId="0385F511" w14:textId="3DDB2C72" w:rsidR="00153380" w:rsidRPr="00AE5AF4" w:rsidRDefault="00153380" w:rsidP="00737F4B">
            <w:pPr>
              <w:spacing w:before="0"/>
              <w:jc w:val="left"/>
              <w:rPr>
                <w:szCs w:val="22"/>
              </w:rPr>
            </w:pPr>
            <w:proofErr w:type="spellStart"/>
            <w:r w:rsidRPr="00AE5AF4">
              <w:rPr>
                <w:szCs w:val="22"/>
              </w:rPr>
              <w:t>Пенетрон</w:t>
            </w:r>
            <w:proofErr w:type="spellEnd"/>
            <w:r w:rsidRPr="00AE5AF4">
              <w:rPr>
                <w:szCs w:val="22"/>
              </w:rPr>
              <w:t xml:space="preserve">, группа компаний </w:t>
            </w:r>
          </w:p>
        </w:tc>
        <w:tc>
          <w:tcPr>
            <w:tcW w:w="1276" w:type="dxa"/>
          </w:tcPr>
          <w:p w14:paraId="1D01A36C" w14:textId="77777777" w:rsidR="00666CC3" w:rsidRDefault="00666CC3" w:rsidP="00737F4B">
            <w:pPr>
              <w:spacing w:before="0"/>
              <w:jc w:val="left"/>
              <w:rPr>
                <w:szCs w:val="22"/>
              </w:rPr>
            </w:pPr>
          </w:p>
          <w:p w14:paraId="451741DA" w14:textId="64A8062C" w:rsidR="00153380" w:rsidRPr="00AE5AF4" w:rsidRDefault="00153380" w:rsidP="00737F4B">
            <w:pPr>
              <w:spacing w:before="0"/>
              <w:jc w:val="left"/>
              <w:rPr>
                <w:szCs w:val="22"/>
              </w:rPr>
            </w:pPr>
            <w:r w:rsidRPr="00AE5AF4">
              <w:rPr>
                <w:szCs w:val="22"/>
              </w:rPr>
              <w:t>Екатеринбург</w:t>
            </w:r>
          </w:p>
          <w:p w14:paraId="28461646" w14:textId="77777777" w:rsidR="00153380" w:rsidRPr="00AE5AF4" w:rsidRDefault="00153380" w:rsidP="00737F4B">
            <w:pPr>
              <w:spacing w:before="0"/>
              <w:jc w:val="left"/>
              <w:rPr>
                <w:szCs w:val="22"/>
              </w:rPr>
            </w:pPr>
            <w:r w:rsidRPr="00AE5AF4">
              <w:rPr>
                <w:szCs w:val="22"/>
              </w:rPr>
              <w:t>Казань</w:t>
            </w:r>
          </w:p>
        </w:tc>
        <w:tc>
          <w:tcPr>
            <w:tcW w:w="1276" w:type="dxa"/>
          </w:tcPr>
          <w:p w14:paraId="59BAAB4B" w14:textId="77777777" w:rsidR="00666CC3" w:rsidRDefault="00666CC3" w:rsidP="00737F4B">
            <w:pPr>
              <w:spacing w:before="0"/>
              <w:jc w:val="center"/>
              <w:rPr>
                <w:szCs w:val="22"/>
              </w:rPr>
            </w:pPr>
          </w:p>
          <w:p w14:paraId="23D1393F" w14:textId="62E72D1D" w:rsidR="00153380" w:rsidRPr="00AE5AF4" w:rsidRDefault="00153380" w:rsidP="00737F4B">
            <w:pPr>
              <w:spacing w:before="0"/>
              <w:jc w:val="center"/>
              <w:rPr>
                <w:szCs w:val="22"/>
              </w:rPr>
            </w:pPr>
            <w:r w:rsidRPr="00AE5AF4">
              <w:rPr>
                <w:szCs w:val="22"/>
              </w:rPr>
              <w:t xml:space="preserve">130 </w:t>
            </w:r>
            <w:proofErr w:type="spellStart"/>
            <w:proofErr w:type="gramStart"/>
            <w:r w:rsidRPr="00AE5AF4">
              <w:rPr>
                <w:szCs w:val="22"/>
              </w:rPr>
              <w:t>тыс.тонн</w:t>
            </w:r>
            <w:proofErr w:type="spellEnd"/>
            <w:proofErr w:type="gramEnd"/>
          </w:p>
        </w:tc>
        <w:tc>
          <w:tcPr>
            <w:tcW w:w="1276" w:type="dxa"/>
          </w:tcPr>
          <w:p w14:paraId="5FFE10AB" w14:textId="77777777" w:rsidR="00666CC3" w:rsidRDefault="00666CC3" w:rsidP="00737F4B">
            <w:pPr>
              <w:spacing w:before="0"/>
              <w:jc w:val="center"/>
              <w:rPr>
                <w:szCs w:val="22"/>
              </w:rPr>
            </w:pPr>
          </w:p>
          <w:p w14:paraId="2C8DFA1C" w14:textId="694A3C74" w:rsidR="00153380" w:rsidRPr="00AE5AF4" w:rsidRDefault="00AE5AF4" w:rsidP="00737F4B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42,2</w:t>
            </w:r>
          </w:p>
        </w:tc>
        <w:tc>
          <w:tcPr>
            <w:tcW w:w="3672" w:type="dxa"/>
          </w:tcPr>
          <w:p w14:paraId="2F17DED5" w14:textId="30D26ADB" w:rsidR="00AE5AF4" w:rsidRDefault="00153380" w:rsidP="00AE5AF4">
            <w:pPr>
              <w:spacing w:before="0"/>
              <w:jc w:val="left"/>
              <w:rPr>
                <w:szCs w:val="22"/>
              </w:rPr>
            </w:pPr>
            <w:r w:rsidRPr="00AE5AF4">
              <w:rPr>
                <w:szCs w:val="22"/>
              </w:rPr>
              <w:t>В 2014 года запущен новый завод</w:t>
            </w:r>
            <w:r w:rsidR="00094A1A" w:rsidRPr="00AE5AF4">
              <w:rPr>
                <w:szCs w:val="22"/>
              </w:rPr>
              <w:t xml:space="preserve"> в Екатеринбурге</w:t>
            </w:r>
            <w:r w:rsidRPr="00AE5AF4">
              <w:rPr>
                <w:szCs w:val="22"/>
              </w:rPr>
              <w:t xml:space="preserve">, мощность выросла до 120 тыс. тон в год (3-х сменная работа). </w:t>
            </w:r>
            <w:r w:rsidR="00AE5AF4">
              <w:rPr>
                <w:szCs w:val="22"/>
              </w:rPr>
              <w:t xml:space="preserve"> </w:t>
            </w:r>
          </w:p>
          <w:p w14:paraId="4EB8E957" w14:textId="46790C93" w:rsidR="00AE5AF4" w:rsidRDefault="00153380" w:rsidP="00AE5AF4">
            <w:pPr>
              <w:spacing w:before="0"/>
              <w:jc w:val="left"/>
              <w:rPr>
                <w:szCs w:val="22"/>
              </w:rPr>
            </w:pPr>
            <w:r w:rsidRPr="00AE5AF4">
              <w:rPr>
                <w:szCs w:val="22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E5AF4">
                <w:rPr>
                  <w:szCs w:val="22"/>
                </w:rPr>
                <w:t>2014 г</w:t>
              </w:r>
            </w:smartTag>
            <w:r w:rsidRPr="00AE5AF4">
              <w:rPr>
                <w:szCs w:val="22"/>
              </w:rPr>
              <w:t xml:space="preserve">. </w:t>
            </w:r>
            <w:r w:rsidR="00AE5AF4">
              <w:rPr>
                <w:szCs w:val="22"/>
              </w:rPr>
              <w:t>запущен</w:t>
            </w:r>
            <w:r w:rsidRPr="00AE5AF4">
              <w:rPr>
                <w:szCs w:val="22"/>
              </w:rPr>
              <w:t xml:space="preserve"> завод в Казахстане мощность 10 тыс. тонн в год. </w:t>
            </w:r>
            <w:r w:rsidR="00AE5AF4">
              <w:rPr>
                <w:szCs w:val="22"/>
              </w:rPr>
              <w:t xml:space="preserve"> </w:t>
            </w:r>
            <w:r w:rsidRPr="00AE5AF4">
              <w:rPr>
                <w:szCs w:val="22"/>
              </w:rPr>
              <w:t>В 2015г. – завод в Белоруссии</w:t>
            </w:r>
            <w:r w:rsidR="00AE5AF4">
              <w:rPr>
                <w:szCs w:val="22"/>
              </w:rPr>
              <w:t xml:space="preserve">. </w:t>
            </w:r>
          </w:p>
          <w:p w14:paraId="76DE1E66" w14:textId="0FF1FD95" w:rsidR="00AE5AF4" w:rsidRDefault="00AE5AF4" w:rsidP="00AE5AF4">
            <w:pPr>
              <w:spacing w:before="0"/>
              <w:jc w:val="left"/>
              <w:rPr>
                <w:szCs w:val="22"/>
              </w:rPr>
            </w:pPr>
            <w:r>
              <w:rPr>
                <w:szCs w:val="22"/>
              </w:rPr>
              <w:t>В</w:t>
            </w:r>
            <w:r w:rsidR="00153380" w:rsidRPr="00AE5AF4">
              <w:rPr>
                <w:szCs w:val="22"/>
              </w:rPr>
              <w:t xml:space="preserve"> конце 2017 г</w:t>
            </w:r>
            <w:r>
              <w:rPr>
                <w:szCs w:val="22"/>
              </w:rPr>
              <w:t>. введен завод</w:t>
            </w:r>
            <w:r w:rsidR="00153380" w:rsidRPr="00AE5AF4">
              <w:rPr>
                <w:szCs w:val="22"/>
              </w:rPr>
              <w:t xml:space="preserve"> в Казани</w:t>
            </w:r>
            <w:r>
              <w:rPr>
                <w:szCs w:val="22"/>
              </w:rPr>
              <w:t xml:space="preserve"> (10 тыс. тонн в год)</w:t>
            </w:r>
            <w:r w:rsidR="00153380" w:rsidRPr="00AE5AF4">
              <w:rPr>
                <w:szCs w:val="22"/>
              </w:rPr>
              <w:t>.</w:t>
            </w:r>
            <w:r w:rsidRPr="00AE5AF4">
              <w:rPr>
                <w:szCs w:val="22"/>
              </w:rPr>
              <w:t xml:space="preserve"> </w:t>
            </w:r>
          </w:p>
          <w:p w14:paraId="5DC0BDF1" w14:textId="6196D27F" w:rsidR="00666CC3" w:rsidRPr="00AE5AF4" w:rsidRDefault="00AE5AF4" w:rsidP="00AE5AF4">
            <w:pPr>
              <w:spacing w:before="0"/>
              <w:jc w:val="left"/>
              <w:rPr>
                <w:szCs w:val="22"/>
              </w:rPr>
            </w:pPr>
            <w:r w:rsidRPr="00AE5AF4">
              <w:rPr>
                <w:szCs w:val="22"/>
              </w:rPr>
              <w:t>Планируется строительство завода в Узбекистане (Ташкент)</w:t>
            </w:r>
          </w:p>
        </w:tc>
      </w:tr>
      <w:tr w:rsidR="00F83135" w:rsidRPr="00AE5AF4" w14:paraId="6AD57A7C" w14:textId="77777777" w:rsidTr="006E0F55">
        <w:trPr>
          <w:cantSplit/>
          <w:trHeight w:val="74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BAF0B07" w14:textId="453FFF00" w:rsidR="00F83135" w:rsidRPr="00AE5AF4" w:rsidRDefault="00F83135" w:rsidP="00F83135">
            <w:pPr>
              <w:spacing w:before="0"/>
              <w:jc w:val="left"/>
              <w:rPr>
                <w:szCs w:val="22"/>
              </w:rPr>
            </w:pPr>
            <w:proofErr w:type="spellStart"/>
            <w:r w:rsidRPr="0019247E">
              <w:rPr>
                <w:szCs w:val="22"/>
              </w:rPr>
              <w:t>Кальматрон</w:t>
            </w:r>
            <w:proofErr w:type="spellEnd"/>
            <w:r w:rsidRPr="0019247E">
              <w:rPr>
                <w:szCs w:val="22"/>
              </w:rPr>
              <w:t xml:space="preserve">, группа компаний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B00B1D" w14:textId="43268A54" w:rsidR="00F83135" w:rsidRPr="00AE5AF4" w:rsidRDefault="00F83135" w:rsidP="00F83135">
            <w:pPr>
              <w:spacing w:before="0"/>
              <w:jc w:val="left"/>
              <w:rPr>
                <w:szCs w:val="22"/>
              </w:rPr>
            </w:pPr>
            <w:r w:rsidRPr="0019247E">
              <w:rPr>
                <w:szCs w:val="22"/>
              </w:rPr>
              <w:t>С-Петербург, Новосибирск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A75FFB" w14:textId="5A22C100" w:rsidR="00F83135" w:rsidRPr="00AE5AF4" w:rsidRDefault="00F83135" w:rsidP="00F83135">
            <w:pPr>
              <w:spacing w:before="0"/>
              <w:jc w:val="center"/>
              <w:rPr>
                <w:szCs w:val="22"/>
              </w:rPr>
            </w:pPr>
            <w:r w:rsidRPr="0019247E">
              <w:rPr>
                <w:szCs w:val="22"/>
              </w:rPr>
              <w:t>12 тыс. тонн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19F12F" w14:textId="467229A5" w:rsidR="00F83135" w:rsidRPr="00AE5AF4" w:rsidRDefault="00F83135" w:rsidP="00F83135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3,2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0946591E" w14:textId="3A4E1C0C" w:rsidR="00F83135" w:rsidRPr="00AE5AF4" w:rsidRDefault="00F83135" w:rsidP="00F83135">
            <w:pPr>
              <w:spacing w:before="0"/>
              <w:jc w:val="left"/>
              <w:rPr>
                <w:i/>
                <w:szCs w:val="22"/>
              </w:rPr>
            </w:pPr>
            <w:r w:rsidRPr="0019247E">
              <w:rPr>
                <w:szCs w:val="22"/>
              </w:rPr>
              <w:t>Широкий спектр защитных материалов. 2 производства: «</w:t>
            </w:r>
            <w:proofErr w:type="spellStart"/>
            <w:r w:rsidRPr="0019247E">
              <w:rPr>
                <w:szCs w:val="22"/>
              </w:rPr>
              <w:t>Кальматрон</w:t>
            </w:r>
            <w:proofErr w:type="spellEnd"/>
            <w:r w:rsidRPr="0019247E">
              <w:rPr>
                <w:szCs w:val="22"/>
              </w:rPr>
              <w:t>-Н» в Новосибирске и «</w:t>
            </w:r>
            <w:proofErr w:type="spellStart"/>
            <w:r w:rsidRPr="0019247E">
              <w:rPr>
                <w:szCs w:val="22"/>
              </w:rPr>
              <w:t>Кальматрон</w:t>
            </w:r>
            <w:proofErr w:type="spellEnd"/>
            <w:r w:rsidRPr="0019247E">
              <w:rPr>
                <w:szCs w:val="22"/>
              </w:rPr>
              <w:t>-СПб» в Петербурге. Третий завод— в Минске («</w:t>
            </w:r>
            <w:proofErr w:type="spellStart"/>
            <w:r w:rsidRPr="0019247E">
              <w:rPr>
                <w:szCs w:val="22"/>
              </w:rPr>
              <w:t>БелКальматрон</w:t>
            </w:r>
            <w:proofErr w:type="spellEnd"/>
            <w:r w:rsidRPr="0019247E">
              <w:rPr>
                <w:szCs w:val="22"/>
              </w:rPr>
              <w:t>»).</w:t>
            </w:r>
          </w:p>
        </w:tc>
      </w:tr>
      <w:tr w:rsidR="00666CC3" w:rsidRPr="000D7B1F" w14:paraId="10AD02E3" w14:textId="77777777" w:rsidTr="00F83135">
        <w:trPr>
          <w:cantSplit/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D5CB" w14:textId="7C4D77BF" w:rsidR="00666CC3" w:rsidRPr="000D7B1F" w:rsidRDefault="00666CC3" w:rsidP="00666CC3">
            <w:pPr>
              <w:spacing w:before="0"/>
              <w:jc w:val="left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463" w14:textId="2CF6349F" w:rsidR="00666CC3" w:rsidRPr="000D7B1F" w:rsidRDefault="00666CC3" w:rsidP="00666CC3">
            <w:pPr>
              <w:spacing w:before="0"/>
              <w:jc w:val="left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560" w14:textId="4ED06D19" w:rsidR="00666CC3" w:rsidRPr="000D7B1F" w:rsidRDefault="00666CC3" w:rsidP="00666CC3">
            <w:pPr>
              <w:spacing w:before="0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4CB" w14:textId="7AE56E96" w:rsidR="00666CC3" w:rsidRPr="000D7B1F" w:rsidRDefault="00666CC3" w:rsidP="00666CC3">
            <w:pPr>
              <w:spacing w:before="0"/>
              <w:jc w:val="center"/>
              <w:rPr>
                <w:szCs w:val="22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3F52" w14:textId="6D4493C2" w:rsidR="00666CC3" w:rsidRPr="000D7B1F" w:rsidRDefault="00666CC3" w:rsidP="00666CC3">
            <w:pPr>
              <w:spacing w:before="0"/>
              <w:jc w:val="left"/>
              <w:rPr>
                <w:szCs w:val="22"/>
              </w:rPr>
            </w:pPr>
          </w:p>
        </w:tc>
      </w:tr>
    </w:tbl>
    <w:p w14:paraId="14BD4D35" w14:textId="77777777" w:rsidR="003B2A16" w:rsidRPr="003A7566" w:rsidRDefault="003B2A16" w:rsidP="003B2A16"/>
    <w:p w14:paraId="3D4797F6" w14:textId="623301A6" w:rsidR="003B2A16" w:rsidRPr="00E94A15" w:rsidRDefault="003B2A16" w:rsidP="003B2A16">
      <w:pPr>
        <w:pStyle w:val="a8"/>
        <w:keepNext/>
      </w:pPr>
      <w:bookmarkStart w:id="11" w:name="_Hlk223424988"/>
      <w:r w:rsidRPr="00E94A15">
        <w:t>Оценка объема и динамики рынка гидроизоляционных сухих смесей</w:t>
      </w:r>
    </w:p>
    <w:bookmarkEnd w:id="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1302"/>
        <w:gridCol w:w="1273"/>
        <w:gridCol w:w="1273"/>
        <w:gridCol w:w="1273"/>
        <w:gridCol w:w="1175"/>
      </w:tblGrid>
      <w:tr w:rsidR="008B7AD2" w:rsidRPr="00E94A15" w14:paraId="3A921FDF" w14:textId="77777777" w:rsidTr="003D20E2">
        <w:trPr>
          <w:trHeight w:val="630"/>
        </w:trPr>
        <w:tc>
          <w:tcPr>
            <w:tcW w:w="2919" w:type="dxa"/>
            <w:shd w:val="clear" w:color="auto" w:fill="auto"/>
          </w:tcPr>
          <w:p w14:paraId="7E9D8A8F" w14:textId="77777777" w:rsidR="008B7AD2" w:rsidRPr="00E94A15" w:rsidRDefault="008B7AD2" w:rsidP="008B7AD2">
            <w:pPr>
              <w:rPr>
                <w:i/>
              </w:rPr>
            </w:pPr>
          </w:p>
        </w:tc>
        <w:tc>
          <w:tcPr>
            <w:tcW w:w="1302" w:type="dxa"/>
            <w:shd w:val="clear" w:color="auto" w:fill="auto"/>
          </w:tcPr>
          <w:p w14:paraId="7CD99A1D" w14:textId="4B1003FE" w:rsidR="008B7AD2" w:rsidRPr="00E94A15" w:rsidRDefault="008B7AD2" w:rsidP="008B7AD2">
            <w:pPr>
              <w:rPr>
                <w:i/>
              </w:rPr>
            </w:pPr>
            <w:r w:rsidRPr="00347E1B">
              <w:rPr>
                <w:i/>
              </w:rPr>
              <w:t xml:space="preserve">2021 </w:t>
            </w:r>
          </w:p>
        </w:tc>
        <w:tc>
          <w:tcPr>
            <w:tcW w:w="1273" w:type="dxa"/>
            <w:shd w:val="clear" w:color="auto" w:fill="auto"/>
          </w:tcPr>
          <w:p w14:paraId="42FA48A4" w14:textId="0A7A22AF" w:rsidR="008B7AD2" w:rsidRPr="00E94A15" w:rsidRDefault="008B7AD2" w:rsidP="008B7AD2">
            <w:pPr>
              <w:rPr>
                <w:i/>
              </w:rPr>
            </w:pPr>
            <w:r w:rsidRPr="00347E1B">
              <w:rPr>
                <w:i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14:paraId="16C18A08" w14:textId="03AFE044" w:rsidR="008B7AD2" w:rsidRPr="00E94A15" w:rsidRDefault="008B7AD2" w:rsidP="008B7AD2">
            <w:pPr>
              <w:rPr>
                <w:i/>
              </w:rPr>
            </w:pPr>
            <w:r w:rsidRPr="00347E1B">
              <w:rPr>
                <w:i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14:paraId="19D90F34" w14:textId="381D6E94" w:rsidR="008B7AD2" w:rsidRPr="00E94A15" w:rsidRDefault="008B7AD2" w:rsidP="008B7AD2">
            <w:pPr>
              <w:rPr>
                <w:i/>
              </w:rPr>
            </w:pPr>
            <w:r w:rsidRPr="00347E1B">
              <w:rPr>
                <w:i/>
              </w:rPr>
              <w:t>2024</w:t>
            </w:r>
          </w:p>
        </w:tc>
        <w:tc>
          <w:tcPr>
            <w:tcW w:w="1175" w:type="dxa"/>
            <w:shd w:val="clear" w:color="auto" w:fill="auto"/>
          </w:tcPr>
          <w:p w14:paraId="3728FD81" w14:textId="049ADC19" w:rsidR="008B7AD2" w:rsidRPr="00E94A15" w:rsidRDefault="008B7AD2" w:rsidP="008B7AD2">
            <w:pPr>
              <w:rPr>
                <w:i/>
              </w:rPr>
            </w:pPr>
            <w:r w:rsidRPr="00347E1B">
              <w:rPr>
                <w:i/>
              </w:rPr>
              <w:t>2025</w:t>
            </w:r>
          </w:p>
        </w:tc>
      </w:tr>
      <w:tr w:rsidR="008B7AD2" w:rsidRPr="00E94A15" w14:paraId="60E94BCA" w14:textId="77777777" w:rsidTr="00675BE5">
        <w:trPr>
          <w:trHeight w:val="384"/>
        </w:trPr>
        <w:tc>
          <w:tcPr>
            <w:tcW w:w="2919" w:type="dxa"/>
            <w:shd w:val="clear" w:color="auto" w:fill="auto"/>
          </w:tcPr>
          <w:p w14:paraId="12DD77F8" w14:textId="77777777" w:rsidR="008B7AD2" w:rsidRPr="00E94A15" w:rsidRDefault="008B7AD2" w:rsidP="008B7AD2">
            <w:r w:rsidRPr="00E94A15">
              <w:t xml:space="preserve">Выпуск, </w:t>
            </w:r>
            <w:proofErr w:type="spellStart"/>
            <w:proofErr w:type="gramStart"/>
            <w:r w:rsidRPr="00E94A15">
              <w:t>тыс.тонн</w:t>
            </w:r>
            <w:proofErr w:type="spellEnd"/>
            <w:proofErr w:type="gramEnd"/>
          </w:p>
        </w:tc>
        <w:tc>
          <w:tcPr>
            <w:tcW w:w="1302" w:type="dxa"/>
            <w:shd w:val="clear" w:color="auto" w:fill="auto"/>
            <w:vAlign w:val="center"/>
          </w:tcPr>
          <w:p w14:paraId="55502349" w14:textId="7824CEAF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106,0</w:t>
            </w:r>
          </w:p>
        </w:tc>
        <w:tc>
          <w:tcPr>
            <w:tcW w:w="1273" w:type="dxa"/>
            <w:shd w:val="clear" w:color="auto" w:fill="auto"/>
          </w:tcPr>
          <w:p w14:paraId="7E667837" w14:textId="725CF8FA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3C1EC7DF" w14:textId="727E4D00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03E69374" w14:textId="05463C27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3FB369A9" w14:textId="2ED039CD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335E0418" w14:textId="77777777" w:rsidTr="00675BE5">
        <w:trPr>
          <w:trHeight w:val="369"/>
        </w:trPr>
        <w:tc>
          <w:tcPr>
            <w:tcW w:w="2919" w:type="dxa"/>
            <w:shd w:val="clear" w:color="auto" w:fill="auto"/>
          </w:tcPr>
          <w:p w14:paraId="710D6497" w14:textId="77777777" w:rsidR="008B7AD2" w:rsidRPr="00E94A15" w:rsidRDefault="008B7AD2" w:rsidP="008B7AD2">
            <w:pPr>
              <w:jc w:val="right"/>
            </w:pPr>
            <w:r w:rsidRPr="00E94A15">
              <w:t>темп прироста, %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9D8D763" w14:textId="7ABCFAFD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12%</w:t>
            </w:r>
          </w:p>
        </w:tc>
        <w:tc>
          <w:tcPr>
            <w:tcW w:w="1273" w:type="dxa"/>
            <w:shd w:val="clear" w:color="auto" w:fill="auto"/>
          </w:tcPr>
          <w:p w14:paraId="7ECBC568" w14:textId="616671E1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6A611BD1" w14:textId="00A8A8F5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2A7516A4" w14:textId="6BC85D1A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68F252C3" w14:textId="73C871F3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6538B11F" w14:textId="77777777" w:rsidTr="00675BE5">
        <w:trPr>
          <w:trHeight w:val="384"/>
        </w:trPr>
        <w:tc>
          <w:tcPr>
            <w:tcW w:w="2919" w:type="dxa"/>
            <w:shd w:val="clear" w:color="auto" w:fill="auto"/>
          </w:tcPr>
          <w:p w14:paraId="38CFCCDC" w14:textId="77777777" w:rsidR="008B7AD2" w:rsidRPr="00E94A15" w:rsidRDefault="008B7AD2" w:rsidP="008B7AD2">
            <w:r w:rsidRPr="00E94A15">
              <w:t xml:space="preserve">Импорт, </w:t>
            </w:r>
            <w:proofErr w:type="spellStart"/>
            <w:proofErr w:type="gramStart"/>
            <w:r w:rsidRPr="00E94A15">
              <w:t>тыс.тонн</w:t>
            </w:r>
            <w:proofErr w:type="spellEnd"/>
            <w:proofErr w:type="gramEnd"/>
          </w:p>
        </w:tc>
        <w:tc>
          <w:tcPr>
            <w:tcW w:w="1302" w:type="dxa"/>
            <w:shd w:val="clear" w:color="auto" w:fill="auto"/>
            <w:vAlign w:val="center"/>
          </w:tcPr>
          <w:p w14:paraId="16F2D9FC" w14:textId="746F5401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0,4</w:t>
            </w:r>
          </w:p>
        </w:tc>
        <w:tc>
          <w:tcPr>
            <w:tcW w:w="1273" w:type="dxa"/>
            <w:shd w:val="clear" w:color="auto" w:fill="auto"/>
          </w:tcPr>
          <w:p w14:paraId="7DA145A6" w14:textId="24F5D070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2EF9FED8" w14:textId="4D53DA98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47B282F4" w14:textId="505AFAC9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2656A65B" w14:textId="322BAB64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1A256EBA" w14:textId="77777777" w:rsidTr="00675BE5">
        <w:trPr>
          <w:trHeight w:val="384"/>
        </w:trPr>
        <w:tc>
          <w:tcPr>
            <w:tcW w:w="2919" w:type="dxa"/>
            <w:shd w:val="clear" w:color="auto" w:fill="auto"/>
          </w:tcPr>
          <w:p w14:paraId="4AEFD7B7" w14:textId="77777777" w:rsidR="008B7AD2" w:rsidRPr="00E94A15" w:rsidRDefault="008B7AD2" w:rsidP="008B7AD2">
            <w:pPr>
              <w:jc w:val="right"/>
            </w:pPr>
            <w:r w:rsidRPr="00E94A15">
              <w:t>темп прироста, %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E335F12" w14:textId="2BE8E3C4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-32%</w:t>
            </w:r>
          </w:p>
        </w:tc>
        <w:tc>
          <w:tcPr>
            <w:tcW w:w="1273" w:type="dxa"/>
            <w:shd w:val="clear" w:color="auto" w:fill="auto"/>
          </w:tcPr>
          <w:p w14:paraId="43D31C57" w14:textId="1E533508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14F3178A" w14:textId="51CC1BCC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4CDACC1E" w14:textId="0739DC7B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00D58394" w14:textId="054A1CA7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0C0675B7" w14:textId="77777777" w:rsidTr="00675BE5">
        <w:trPr>
          <w:trHeight w:val="369"/>
        </w:trPr>
        <w:tc>
          <w:tcPr>
            <w:tcW w:w="2919" w:type="dxa"/>
            <w:shd w:val="clear" w:color="auto" w:fill="auto"/>
          </w:tcPr>
          <w:p w14:paraId="2915A49F" w14:textId="77777777" w:rsidR="008B7AD2" w:rsidRPr="00E94A15" w:rsidRDefault="008B7AD2" w:rsidP="008B7AD2">
            <w:pPr>
              <w:jc w:val="left"/>
            </w:pPr>
            <w:r w:rsidRPr="00E94A15">
              <w:t xml:space="preserve">Экспорт, </w:t>
            </w:r>
            <w:proofErr w:type="spellStart"/>
            <w:proofErr w:type="gramStart"/>
            <w:r w:rsidRPr="00E94A15">
              <w:t>тыс.тонн</w:t>
            </w:r>
            <w:proofErr w:type="spellEnd"/>
            <w:proofErr w:type="gramEnd"/>
            <w:r w:rsidRPr="00E94A15">
              <w:t>.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E593EF1" w14:textId="01108CEB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2,0</w:t>
            </w:r>
          </w:p>
        </w:tc>
        <w:tc>
          <w:tcPr>
            <w:tcW w:w="1273" w:type="dxa"/>
            <w:shd w:val="clear" w:color="auto" w:fill="auto"/>
          </w:tcPr>
          <w:p w14:paraId="00D07736" w14:textId="73427DAC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587A11B5" w14:textId="69977A7A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5E062458" w14:textId="4A458F4E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2CAD363C" w14:textId="7926382A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1CE2CCA5" w14:textId="77777777" w:rsidTr="00675BE5">
        <w:trPr>
          <w:trHeight w:val="384"/>
        </w:trPr>
        <w:tc>
          <w:tcPr>
            <w:tcW w:w="2919" w:type="dxa"/>
            <w:shd w:val="clear" w:color="auto" w:fill="auto"/>
          </w:tcPr>
          <w:p w14:paraId="6EDE9FC1" w14:textId="77777777" w:rsidR="008B7AD2" w:rsidRPr="00E94A15" w:rsidRDefault="008B7AD2" w:rsidP="008B7AD2">
            <w:pPr>
              <w:jc w:val="right"/>
            </w:pPr>
            <w:r w:rsidRPr="00E94A15">
              <w:t>темп прироста, %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DA3AABE" w14:textId="193E096C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-15%</w:t>
            </w:r>
          </w:p>
        </w:tc>
        <w:tc>
          <w:tcPr>
            <w:tcW w:w="1273" w:type="dxa"/>
            <w:shd w:val="clear" w:color="auto" w:fill="auto"/>
          </w:tcPr>
          <w:p w14:paraId="3ADA3023" w14:textId="2002E4ED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5F7584F5" w14:textId="4DE33206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3A7A8777" w14:textId="11498E42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09ABBF9E" w14:textId="58DC2A24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5498DF14" w14:textId="77777777" w:rsidTr="00675BE5">
        <w:trPr>
          <w:trHeight w:val="369"/>
        </w:trPr>
        <w:tc>
          <w:tcPr>
            <w:tcW w:w="2919" w:type="dxa"/>
            <w:shd w:val="clear" w:color="auto" w:fill="auto"/>
          </w:tcPr>
          <w:p w14:paraId="43D18AEA" w14:textId="77777777" w:rsidR="008B7AD2" w:rsidRPr="00E94A15" w:rsidRDefault="008B7AD2" w:rsidP="008B7AD2">
            <w:pPr>
              <w:jc w:val="left"/>
            </w:pPr>
            <w:r w:rsidRPr="00E94A15">
              <w:t xml:space="preserve">Потребление, </w:t>
            </w:r>
            <w:proofErr w:type="spellStart"/>
            <w:proofErr w:type="gramStart"/>
            <w:r w:rsidRPr="00E94A15">
              <w:t>тыс.тонн</w:t>
            </w:r>
            <w:proofErr w:type="spellEnd"/>
            <w:proofErr w:type="gramEnd"/>
          </w:p>
        </w:tc>
        <w:tc>
          <w:tcPr>
            <w:tcW w:w="1302" w:type="dxa"/>
            <w:shd w:val="clear" w:color="auto" w:fill="auto"/>
            <w:vAlign w:val="center"/>
          </w:tcPr>
          <w:p w14:paraId="58CB1CF5" w14:textId="15AE6A38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104,5</w:t>
            </w:r>
          </w:p>
        </w:tc>
        <w:tc>
          <w:tcPr>
            <w:tcW w:w="1273" w:type="dxa"/>
            <w:shd w:val="clear" w:color="auto" w:fill="auto"/>
          </w:tcPr>
          <w:p w14:paraId="0322B6B4" w14:textId="67442AB0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65C7C6BE" w14:textId="7AE967E8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3C205F70" w14:textId="06EADB3D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40FA1232" w14:textId="2A151C49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35A1FEB1" w14:textId="77777777" w:rsidTr="00675BE5">
        <w:trPr>
          <w:trHeight w:val="384"/>
        </w:trPr>
        <w:tc>
          <w:tcPr>
            <w:tcW w:w="2919" w:type="dxa"/>
            <w:shd w:val="clear" w:color="auto" w:fill="auto"/>
          </w:tcPr>
          <w:p w14:paraId="07B2F715" w14:textId="77777777" w:rsidR="008B7AD2" w:rsidRPr="00E94A15" w:rsidRDefault="008B7AD2" w:rsidP="008B7AD2">
            <w:pPr>
              <w:jc w:val="right"/>
            </w:pPr>
            <w:r w:rsidRPr="00E94A15">
              <w:t>темп прироста, %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7BD9AEC" w14:textId="76C5B8AD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12%</w:t>
            </w:r>
          </w:p>
        </w:tc>
        <w:tc>
          <w:tcPr>
            <w:tcW w:w="1273" w:type="dxa"/>
            <w:shd w:val="clear" w:color="auto" w:fill="auto"/>
          </w:tcPr>
          <w:p w14:paraId="3FED35B6" w14:textId="06B06F86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0A326934" w14:textId="2E0165F0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4AFA9A73" w14:textId="0958C81B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0B040E37" w14:textId="3D268212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69DDDD00" w14:textId="77777777" w:rsidTr="00675BE5">
        <w:trPr>
          <w:trHeight w:val="630"/>
        </w:trPr>
        <w:tc>
          <w:tcPr>
            <w:tcW w:w="2919" w:type="dxa"/>
            <w:shd w:val="clear" w:color="auto" w:fill="auto"/>
          </w:tcPr>
          <w:p w14:paraId="22B4944F" w14:textId="77777777" w:rsidR="008B7AD2" w:rsidRPr="00E94A15" w:rsidRDefault="008B7AD2" w:rsidP="008B7AD2">
            <w:pPr>
              <w:jc w:val="left"/>
            </w:pPr>
            <w:r w:rsidRPr="00E94A15">
              <w:t xml:space="preserve">Оценка в стоимостном выражении, </w:t>
            </w:r>
            <w:proofErr w:type="spellStart"/>
            <w:r w:rsidRPr="00E94A15">
              <w:t>млрд.руб</w:t>
            </w:r>
            <w:proofErr w:type="spellEnd"/>
            <w:r w:rsidRPr="00E94A15">
              <w:t>.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4AA6389" w14:textId="429008CC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14,6</w:t>
            </w:r>
          </w:p>
        </w:tc>
        <w:tc>
          <w:tcPr>
            <w:tcW w:w="1273" w:type="dxa"/>
            <w:shd w:val="clear" w:color="auto" w:fill="auto"/>
          </w:tcPr>
          <w:p w14:paraId="17B9212A" w14:textId="21EF7B46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343A0A0C" w14:textId="2E58DBA8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31A03445" w14:textId="26B2A461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6A020099" w14:textId="39B31829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E94A15" w14:paraId="73EF557D" w14:textId="77777777" w:rsidTr="00675BE5">
        <w:trPr>
          <w:trHeight w:val="369"/>
        </w:trPr>
        <w:tc>
          <w:tcPr>
            <w:tcW w:w="2919" w:type="dxa"/>
            <w:shd w:val="clear" w:color="auto" w:fill="auto"/>
          </w:tcPr>
          <w:p w14:paraId="7F7426A8" w14:textId="77777777" w:rsidR="008B7AD2" w:rsidRPr="00E94A15" w:rsidRDefault="008B7AD2" w:rsidP="008B7AD2">
            <w:pPr>
              <w:jc w:val="right"/>
            </w:pPr>
            <w:r w:rsidRPr="00E94A15">
              <w:t>темп прироста, %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25FBFD2F" w14:textId="7AC95A9D" w:rsidR="008B7AD2" w:rsidRPr="008B7AD2" w:rsidRDefault="008B7AD2" w:rsidP="008B7AD2">
            <w:pPr>
              <w:jc w:val="right"/>
              <w:rPr>
                <w:szCs w:val="22"/>
              </w:rPr>
            </w:pPr>
            <w:r w:rsidRPr="008B7AD2">
              <w:rPr>
                <w:color w:val="000000"/>
                <w:szCs w:val="22"/>
              </w:rPr>
              <w:t>11%</w:t>
            </w:r>
          </w:p>
        </w:tc>
        <w:tc>
          <w:tcPr>
            <w:tcW w:w="1273" w:type="dxa"/>
            <w:shd w:val="clear" w:color="auto" w:fill="auto"/>
          </w:tcPr>
          <w:p w14:paraId="4F2CBB2E" w14:textId="1C957A82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0215BC04" w14:textId="14EB2920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16DA92F0" w14:textId="1D5304C8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175" w:type="dxa"/>
            <w:shd w:val="clear" w:color="auto" w:fill="auto"/>
          </w:tcPr>
          <w:p w14:paraId="5A43BE7B" w14:textId="7B58EB97" w:rsidR="008B7AD2" w:rsidRPr="003A7566" w:rsidRDefault="008B7AD2" w:rsidP="008B7AD2">
            <w:pPr>
              <w:jc w:val="right"/>
              <w:rPr>
                <w:szCs w:val="22"/>
              </w:rPr>
            </w:pPr>
          </w:p>
        </w:tc>
      </w:tr>
    </w:tbl>
    <w:p w14:paraId="50E1BF23" w14:textId="77777777" w:rsidR="003B2A16" w:rsidRPr="00DF3EE6" w:rsidRDefault="003B2A16" w:rsidP="003B2A16"/>
    <w:p w14:paraId="7F6E8FB5" w14:textId="150B9702" w:rsidR="003B2A16" w:rsidRPr="00DF3EE6" w:rsidRDefault="003B2A16" w:rsidP="003B2A16">
      <w:pPr>
        <w:pStyle w:val="a8"/>
        <w:keepNext/>
      </w:pPr>
      <w:bookmarkStart w:id="12" w:name="_Hlk223424993"/>
      <w:r w:rsidRPr="00DF3EE6">
        <w:lastRenderedPageBreak/>
        <w:t>Оценка объема потребления гидроизоляционных сухих смесей по подгруппам</w:t>
      </w:r>
    </w:p>
    <w:tbl>
      <w:tblPr>
        <w:tblW w:w="9224" w:type="dxa"/>
        <w:tblInd w:w="98" w:type="dxa"/>
        <w:tblLook w:val="0000" w:firstRow="0" w:lastRow="0" w:firstColumn="0" w:lastColumn="0" w:noHBand="0" w:noVBand="0"/>
      </w:tblPr>
      <w:tblGrid>
        <w:gridCol w:w="3250"/>
        <w:gridCol w:w="1396"/>
        <w:gridCol w:w="1484"/>
        <w:gridCol w:w="1620"/>
        <w:gridCol w:w="1474"/>
      </w:tblGrid>
      <w:tr w:rsidR="00DF3EE6" w:rsidRPr="00DF3EE6" w14:paraId="18A53D81" w14:textId="77777777" w:rsidTr="003D20E2">
        <w:trPr>
          <w:trHeight w:val="315"/>
        </w:trPr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bookmarkEnd w:id="12"/>
          <w:p w14:paraId="4F8C0578" w14:textId="77777777" w:rsidR="00CE5658" w:rsidRPr="00DF3EE6" w:rsidRDefault="00CE5658" w:rsidP="005A2E88">
            <w:pPr>
              <w:jc w:val="center"/>
              <w:rPr>
                <w:i/>
                <w:iCs/>
                <w:szCs w:val="22"/>
              </w:rPr>
            </w:pPr>
            <w:r w:rsidRPr="00DF3EE6">
              <w:rPr>
                <w:i/>
                <w:iCs/>
                <w:szCs w:val="22"/>
              </w:rPr>
              <w:t>Тип гидроизоляционной смеси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BAAA07" w14:textId="77777777" w:rsidR="00CE5658" w:rsidRPr="00DF3EE6" w:rsidRDefault="00CE5658" w:rsidP="005A2E88">
            <w:pPr>
              <w:jc w:val="center"/>
              <w:rPr>
                <w:i/>
                <w:iCs/>
                <w:szCs w:val="22"/>
              </w:rPr>
            </w:pPr>
            <w:r w:rsidRPr="00DF3EE6">
              <w:rPr>
                <w:i/>
                <w:iCs/>
                <w:szCs w:val="22"/>
              </w:rPr>
              <w:t>Объем потребления</w:t>
            </w:r>
            <w:proofErr w:type="gramStart"/>
            <w:r w:rsidRPr="00DF3EE6">
              <w:rPr>
                <w:i/>
                <w:iCs/>
                <w:szCs w:val="22"/>
              </w:rPr>
              <w:t>, ,</w:t>
            </w:r>
            <w:proofErr w:type="gramEnd"/>
            <w:r w:rsidRPr="00DF3EE6">
              <w:rPr>
                <w:i/>
                <w:iCs/>
                <w:szCs w:val="22"/>
              </w:rPr>
              <w:t xml:space="preserve"> тыс. тонн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14:paraId="1919BBCB" w14:textId="5852B55B" w:rsidR="00CE5658" w:rsidRPr="00DF3EE6" w:rsidRDefault="00CE5658" w:rsidP="005A2E88">
            <w:pPr>
              <w:jc w:val="center"/>
              <w:rPr>
                <w:i/>
                <w:iCs/>
                <w:szCs w:val="22"/>
              </w:rPr>
            </w:pPr>
            <w:r w:rsidRPr="00DF3EE6">
              <w:rPr>
                <w:i/>
                <w:iCs/>
                <w:szCs w:val="22"/>
              </w:rPr>
              <w:t>Доля группы в 202</w:t>
            </w:r>
            <w:r w:rsidR="008B7AD2">
              <w:rPr>
                <w:i/>
                <w:iCs/>
                <w:szCs w:val="22"/>
              </w:rPr>
              <w:t>5</w:t>
            </w:r>
            <w:r w:rsidRPr="00DF3EE6">
              <w:rPr>
                <w:i/>
                <w:iCs/>
                <w:szCs w:val="22"/>
              </w:rPr>
              <w:t xml:space="preserve"> г., %</w:t>
            </w:r>
          </w:p>
        </w:tc>
        <w:tc>
          <w:tcPr>
            <w:tcW w:w="14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14:paraId="0B4607C8" w14:textId="77777777" w:rsidR="00CE5658" w:rsidRPr="00DF3EE6" w:rsidRDefault="00CE5658" w:rsidP="005A2E88">
            <w:pPr>
              <w:jc w:val="center"/>
              <w:rPr>
                <w:i/>
                <w:iCs/>
                <w:szCs w:val="22"/>
              </w:rPr>
            </w:pPr>
            <w:r w:rsidRPr="00DF3EE6">
              <w:rPr>
                <w:i/>
                <w:iCs/>
                <w:szCs w:val="22"/>
              </w:rPr>
              <w:t>Темп прироста сегмента за год</w:t>
            </w:r>
          </w:p>
        </w:tc>
      </w:tr>
      <w:tr w:rsidR="008B7AD2" w:rsidRPr="00DF3EE6" w14:paraId="6B4ED7B1" w14:textId="77777777" w:rsidTr="003D20E2">
        <w:trPr>
          <w:trHeight w:val="315"/>
        </w:trPr>
        <w:tc>
          <w:tcPr>
            <w:tcW w:w="32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3A09" w14:textId="77777777" w:rsidR="008B7AD2" w:rsidRPr="00DF3EE6" w:rsidRDefault="008B7AD2" w:rsidP="008B7AD2">
            <w:pPr>
              <w:spacing w:before="0"/>
              <w:jc w:val="left"/>
              <w:rPr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947" w14:textId="757264A5" w:rsidR="008B7AD2" w:rsidRPr="00DF3EE6" w:rsidRDefault="008B7AD2" w:rsidP="008B7AD2">
            <w:pPr>
              <w:spacing w:before="60"/>
              <w:jc w:val="right"/>
              <w:rPr>
                <w:i/>
                <w:szCs w:val="22"/>
              </w:rPr>
            </w:pPr>
            <w:r w:rsidRPr="002215B9">
              <w:rPr>
                <w:i/>
                <w:szCs w:val="22"/>
              </w:rPr>
              <w:t>2025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8081" w14:textId="548C5B47" w:rsidR="008B7AD2" w:rsidRPr="00DF3EE6" w:rsidRDefault="008B7AD2" w:rsidP="008B7AD2">
            <w:pPr>
              <w:spacing w:before="60"/>
              <w:jc w:val="right"/>
              <w:rPr>
                <w:szCs w:val="22"/>
              </w:rPr>
            </w:pPr>
            <w:r w:rsidRPr="002215B9">
              <w:rPr>
                <w:i/>
                <w:iCs/>
                <w:szCs w:val="22"/>
              </w:rPr>
              <w:t>2024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C81D3" w14:textId="77777777" w:rsidR="008B7AD2" w:rsidRPr="00DF3EE6" w:rsidRDefault="008B7AD2" w:rsidP="008B7AD2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D2E88" w14:textId="77777777" w:rsidR="008B7AD2" w:rsidRPr="00DF3EE6" w:rsidRDefault="008B7AD2" w:rsidP="008B7AD2">
            <w:pPr>
              <w:spacing w:before="60"/>
              <w:jc w:val="right"/>
              <w:rPr>
                <w:szCs w:val="22"/>
              </w:rPr>
            </w:pPr>
          </w:p>
        </w:tc>
      </w:tr>
      <w:tr w:rsidR="00445981" w:rsidRPr="00DF3EE6" w14:paraId="6843B58F" w14:textId="77777777" w:rsidTr="003D20E2">
        <w:trPr>
          <w:trHeight w:val="31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9BA9" w14:textId="77777777" w:rsidR="00445981" w:rsidRPr="00DF3EE6" w:rsidRDefault="00445981" w:rsidP="00445981">
            <w:pPr>
              <w:spacing w:before="0"/>
              <w:jc w:val="left"/>
              <w:rPr>
                <w:szCs w:val="22"/>
              </w:rPr>
            </w:pPr>
            <w:r w:rsidRPr="00DF3EE6">
              <w:rPr>
                <w:szCs w:val="22"/>
              </w:rPr>
              <w:t>проникающая гидроизоляция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DB3" w14:textId="6B8FF6F1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A3490" w14:textId="405A843D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3F2532" w14:textId="1EBFD4FC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82C170" w14:textId="51BEC607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DF3EE6" w14:paraId="77B001EC" w14:textId="77777777" w:rsidTr="003D20E2">
        <w:trPr>
          <w:trHeight w:val="31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20EB" w14:textId="77777777" w:rsidR="00445981" w:rsidRPr="00DF3EE6" w:rsidRDefault="00445981" w:rsidP="00445981">
            <w:pPr>
              <w:spacing w:before="0"/>
              <w:jc w:val="left"/>
              <w:rPr>
                <w:szCs w:val="22"/>
              </w:rPr>
            </w:pPr>
            <w:r w:rsidRPr="00DF3EE6">
              <w:rPr>
                <w:szCs w:val="22"/>
              </w:rPr>
              <w:t>эластичная обмазочная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569" w14:textId="50AE670D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0C645" w14:textId="34B9A2FC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8318E9" w14:textId="0BAADBA9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F864C" w14:textId="0D017324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DF3EE6" w14:paraId="4D65BF17" w14:textId="77777777" w:rsidTr="003D20E2">
        <w:trPr>
          <w:trHeight w:val="31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6C5BA" w14:textId="77777777" w:rsidR="00445981" w:rsidRPr="00DF3EE6" w:rsidRDefault="00445981" w:rsidP="00445981">
            <w:pPr>
              <w:spacing w:before="0"/>
              <w:jc w:val="left"/>
              <w:rPr>
                <w:szCs w:val="22"/>
              </w:rPr>
            </w:pPr>
            <w:r w:rsidRPr="00DF3EE6">
              <w:rPr>
                <w:szCs w:val="22"/>
              </w:rPr>
              <w:t>обмазочная жесткая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84F" w14:textId="71B53514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F370" w14:textId="72779C54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9DE960" w14:textId="16DB3471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0EF1F8" w14:textId="4DB43ED4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DF3EE6" w14:paraId="730001A2" w14:textId="77777777" w:rsidTr="003D20E2">
        <w:trPr>
          <w:trHeight w:val="31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0A2E8" w14:textId="77777777" w:rsidR="00445981" w:rsidRPr="00DF3EE6" w:rsidRDefault="00445981" w:rsidP="00445981">
            <w:pPr>
              <w:spacing w:before="0"/>
              <w:jc w:val="left"/>
              <w:rPr>
                <w:szCs w:val="22"/>
              </w:rPr>
            </w:pPr>
            <w:r w:rsidRPr="00DF3EE6">
              <w:rPr>
                <w:szCs w:val="22"/>
              </w:rPr>
              <w:t>штукатурная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80C" w14:textId="11616BDB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2F10" w14:textId="5E878E0D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425653" w14:textId="68A35F2F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F67C02" w14:textId="4FC23621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DF3EE6" w14:paraId="73F57AE9" w14:textId="77777777" w:rsidTr="003D20E2">
        <w:trPr>
          <w:trHeight w:val="31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AACC" w14:textId="77777777" w:rsidR="00445981" w:rsidRPr="00DF3EE6" w:rsidRDefault="00445981" w:rsidP="00445981">
            <w:pPr>
              <w:spacing w:before="0"/>
              <w:jc w:val="left"/>
              <w:rPr>
                <w:szCs w:val="22"/>
              </w:rPr>
            </w:pPr>
            <w:proofErr w:type="spellStart"/>
            <w:r w:rsidRPr="00DF3EE6">
              <w:rPr>
                <w:szCs w:val="22"/>
              </w:rPr>
              <w:t>гидропломбы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332" w14:textId="4F660804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CCBE5" w14:textId="57BB818E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76FC03" w14:textId="249A8A61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AEE789" w14:textId="61736FF2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DF3EE6" w14:paraId="59313D5C" w14:textId="77777777" w:rsidTr="003D20E2">
        <w:trPr>
          <w:trHeight w:val="31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E7F" w14:textId="77777777" w:rsidR="00445981" w:rsidRPr="00DF3EE6" w:rsidRDefault="00445981" w:rsidP="00445981">
            <w:pPr>
              <w:spacing w:before="0"/>
              <w:jc w:val="left"/>
              <w:rPr>
                <w:szCs w:val="22"/>
              </w:rPr>
            </w:pPr>
            <w:r w:rsidRPr="00DF3EE6">
              <w:rPr>
                <w:szCs w:val="22"/>
              </w:rPr>
              <w:t>шовная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FBB" w14:textId="08828FEC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881B9" w14:textId="07EF75B0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C54230" w14:textId="1147BB77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891D2D" w14:textId="184E5CB8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DF3EE6" w14:paraId="11008003" w14:textId="77777777" w:rsidTr="003D20E2">
        <w:trPr>
          <w:trHeight w:val="31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BCF7B" w14:textId="77777777" w:rsidR="00445981" w:rsidRPr="00DF3EE6" w:rsidRDefault="00445981" w:rsidP="00445981">
            <w:pPr>
              <w:spacing w:before="0"/>
              <w:jc w:val="left"/>
              <w:rPr>
                <w:szCs w:val="22"/>
              </w:rPr>
            </w:pPr>
            <w:r w:rsidRPr="00DF3EE6">
              <w:rPr>
                <w:szCs w:val="22"/>
              </w:rPr>
              <w:t>инъекционная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273" w14:textId="4133A519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62DC7" w14:textId="0A282582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0709A1" w14:textId="608284A9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93344" w14:textId="13D7FFF1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DF3EE6" w14:paraId="2B618AAE" w14:textId="77777777" w:rsidTr="003D20E2">
        <w:trPr>
          <w:trHeight w:val="31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BB16E" w14:textId="77777777" w:rsidR="00445981" w:rsidRPr="00DF3EE6" w:rsidRDefault="00445981" w:rsidP="00445981">
            <w:pPr>
              <w:spacing w:before="0"/>
              <w:jc w:val="left"/>
              <w:rPr>
                <w:szCs w:val="22"/>
              </w:rPr>
            </w:pPr>
            <w:r w:rsidRPr="00DF3EE6">
              <w:rPr>
                <w:szCs w:val="22"/>
              </w:rPr>
              <w:t>ИТОГО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799" w14:textId="2E7A8F17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45BDF" w14:textId="6FC688CA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3531D6" w14:textId="535E9D54" w:rsidR="00445981" w:rsidRPr="00DF3EE6" w:rsidRDefault="00445981" w:rsidP="00445981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C59E96" w14:textId="755184C0" w:rsidR="00445981" w:rsidRPr="00DF3EE6" w:rsidRDefault="00445981" w:rsidP="00445981">
            <w:pPr>
              <w:jc w:val="right"/>
              <w:rPr>
                <w:szCs w:val="22"/>
              </w:rPr>
            </w:pPr>
          </w:p>
        </w:tc>
      </w:tr>
    </w:tbl>
    <w:p w14:paraId="5811F2CD" w14:textId="77777777" w:rsidR="003B2A16" w:rsidRPr="00DF3EE6" w:rsidRDefault="003B2A16" w:rsidP="003B2A16"/>
    <w:p w14:paraId="529E9269" w14:textId="23A73E8D" w:rsidR="00676163" w:rsidRDefault="00676163" w:rsidP="00676163">
      <w:pPr>
        <w:spacing w:before="0"/>
        <w:jc w:val="center"/>
      </w:pPr>
    </w:p>
    <w:p w14:paraId="32C30B4B" w14:textId="77777777" w:rsidR="00FB1F34" w:rsidRPr="006413EA" w:rsidRDefault="00FB1F34" w:rsidP="003B2A16">
      <w:pPr>
        <w:jc w:val="center"/>
      </w:pPr>
    </w:p>
    <w:p w14:paraId="34880533" w14:textId="77777777" w:rsidR="00314153" w:rsidRPr="0014660F" w:rsidRDefault="00314153" w:rsidP="003B2A16"/>
    <w:p w14:paraId="613C54C2" w14:textId="4DD321B5" w:rsidR="00E02CC5" w:rsidRPr="0014660F" w:rsidRDefault="00E02CC5" w:rsidP="00E02CC5">
      <w:pPr>
        <w:pStyle w:val="a8"/>
        <w:keepNext/>
      </w:pPr>
      <w:bookmarkStart w:id="13" w:name="_Hlk223424999"/>
      <w:r w:rsidRPr="0014660F">
        <w:t xml:space="preserve">Оценка емкости сегментов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09"/>
        <w:gridCol w:w="1418"/>
        <w:gridCol w:w="1276"/>
        <w:gridCol w:w="1388"/>
      </w:tblGrid>
      <w:tr w:rsidR="0014660F" w:rsidRPr="0014660F" w14:paraId="0E7C7F03" w14:textId="7EA15A73" w:rsidTr="003D20E2">
        <w:tc>
          <w:tcPr>
            <w:tcW w:w="3481" w:type="dxa"/>
            <w:vMerge w:val="restart"/>
            <w:shd w:val="clear" w:color="auto" w:fill="auto"/>
          </w:tcPr>
          <w:bookmarkEnd w:id="13"/>
          <w:p w14:paraId="628C9182" w14:textId="77777777" w:rsidR="0014660F" w:rsidRPr="0014660F" w:rsidRDefault="0014660F" w:rsidP="003B2A16">
            <w:pPr>
              <w:rPr>
                <w:i/>
                <w:szCs w:val="22"/>
              </w:rPr>
            </w:pPr>
            <w:r w:rsidRPr="0014660F">
              <w:rPr>
                <w:i/>
                <w:szCs w:val="22"/>
              </w:rPr>
              <w:t>Тип объектов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45B70BCE" w14:textId="77777777" w:rsidR="0014660F" w:rsidRPr="0014660F" w:rsidRDefault="0014660F" w:rsidP="003B2A16">
            <w:pPr>
              <w:rPr>
                <w:i/>
                <w:szCs w:val="22"/>
              </w:rPr>
            </w:pPr>
            <w:r w:rsidRPr="0014660F">
              <w:rPr>
                <w:i/>
                <w:szCs w:val="22"/>
              </w:rPr>
              <w:t>Доля сегмента, %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CB42A83" w14:textId="72F95A1C" w:rsidR="0014660F" w:rsidRPr="0014660F" w:rsidRDefault="0014660F" w:rsidP="003B2A16">
            <w:pPr>
              <w:rPr>
                <w:i/>
                <w:szCs w:val="22"/>
              </w:rPr>
            </w:pPr>
            <w:r w:rsidRPr="0014660F">
              <w:rPr>
                <w:i/>
                <w:szCs w:val="22"/>
              </w:rPr>
              <w:t>Оценка емкости сегмента в 202</w:t>
            </w:r>
            <w:r w:rsidR="008B7AD2">
              <w:rPr>
                <w:i/>
                <w:szCs w:val="22"/>
              </w:rPr>
              <w:t>5</w:t>
            </w:r>
            <w:r w:rsidRPr="0014660F">
              <w:rPr>
                <w:i/>
                <w:szCs w:val="22"/>
              </w:rPr>
              <w:t xml:space="preserve"> г., </w:t>
            </w:r>
          </w:p>
        </w:tc>
        <w:tc>
          <w:tcPr>
            <w:tcW w:w="1388" w:type="dxa"/>
            <w:vMerge w:val="restart"/>
          </w:tcPr>
          <w:p w14:paraId="0F17E1FF" w14:textId="25478330" w:rsidR="0014660F" w:rsidRPr="0014660F" w:rsidRDefault="0014660F" w:rsidP="003B2A16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Прирост в 202</w:t>
            </w:r>
            <w:r w:rsidR="008B7AD2">
              <w:rPr>
                <w:i/>
                <w:szCs w:val="22"/>
              </w:rPr>
              <w:t>5</w:t>
            </w:r>
            <w:r>
              <w:rPr>
                <w:i/>
                <w:szCs w:val="22"/>
              </w:rPr>
              <w:t xml:space="preserve"> к 202</w:t>
            </w:r>
            <w:r w:rsidR="008B7AD2">
              <w:rPr>
                <w:i/>
                <w:szCs w:val="22"/>
              </w:rPr>
              <w:t>4</w:t>
            </w:r>
          </w:p>
        </w:tc>
      </w:tr>
      <w:tr w:rsidR="0014660F" w:rsidRPr="0014660F" w14:paraId="3C770E69" w14:textId="77777777" w:rsidTr="003D20E2">
        <w:tc>
          <w:tcPr>
            <w:tcW w:w="3481" w:type="dxa"/>
            <w:vMerge/>
            <w:shd w:val="clear" w:color="auto" w:fill="auto"/>
          </w:tcPr>
          <w:p w14:paraId="6C7A8AF2" w14:textId="77777777" w:rsidR="0014660F" w:rsidRPr="0014660F" w:rsidRDefault="0014660F" w:rsidP="003B2A16">
            <w:pPr>
              <w:rPr>
                <w:i/>
                <w:szCs w:val="22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3431533C" w14:textId="77777777" w:rsidR="0014660F" w:rsidRPr="0014660F" w:rsidRDefault="0014660F" w:rsidP="003B2A16">
            <w:pPr>
              <w:rPr>
                <w:i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52FF3C" w14:textId="6E951E6F" w:rsidR="0014660F" w:rsidRPr="0014660F" w:rsidRDefault="0014660F" w:rsidP="003B2A16">
            <w:pPr>
              <w:rPr>
                <w:i/>
                <w:szCs w:val="22"/>
              </w:rPr>
            </w:pPr>
            <w:r w:rsidRPr="0014660F">
              <w:rPr>
                <w:i/>
                <w:szCs w:val="22"/>
              </w:rPr>
              <w:t>тыс.</w:t>
            </w:r>
            <w:r>
              <w:rPr>
                <w:i/>
                <w:szCs w:val="22"/>
              </w:rPr>
              <w:t xml:space="preserve"> </w:t>
            </w:r>
            <w:r w:rsidRPr="0014660F">
              <w:rPr>
                <w:i/>
                <w:szCs w:val="22"/>
              </w:rPr>
              <w:t>тонн</w:t>
            </w:r>
          </w:p>
        </w:tc>
        <w:tc>
          <w:tcPr>
            <w:tcW w:w="1276" w:type="dxa"/>
          </w:tcPr>
          <w:p w14:paraId="021683DB" w14:textId="258207EF" w:rsidR="0014660F" w:rsidRPr="0014660F" w:rsidRDefault="0014660F" w:rsidP="003B2A16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млн.кв.м</w:t>
            </w:r>
            <w:proofErr w:type="spellEnd"/>
            <w:r>
              <w:rPr>
                <w:i/>
                <w:szCs w:val="22"/>
              </w:rPr>
              <w:t>.</w:t>
            </w:r>
          </w:p>
        </w:tc>
        <w:tc>
          <w:tcPr>
            <w:tcW w:w="1388" w:type="dxa"/>
            <w:vMerge/>
          </w:tcPr>
          <w:p w14:paraId="34CD20FB" w14:textId="77777777" w:rsidR="0014660F" w:rsidRPr="0014660F" w:rsidRDefault="0014660F" w:rsidP="003B2A16">
            <w:pPr>
              <w:rPr>
                <w:i/>
                <w:szCs w:val="22"/>
              </w:rPr>
            </w:pPr>
          </w:p>
        </w:tc>
      </w:tr>
      <w:tr w:rsidR="00445981" w:rsidRPr="0014660F" w14:paraId="4BBE9FFC" w14:textId="22459CA0" w:rsidTr="003D20E2">
        <w:tc>
          <w:tcPr>
            <w:tcW w:w="3481" w:type="dxa"/>
            <w:shd w:val="clear" w:color="auto" w:fill="auto"/>
          </w:tcPr>
          <w:p w14:paraId="5921484A" w14:textId="77777777" w:rsidR="00445981" w:rsidRPr="0014660F" w:rsidRDefault="00445981" w:rsidP="00445981">
            <w:pPr>
              <w:rPr>
                <w:szCs w:val="22"/>
              </w:rPr>
            </w:pPr>
            <w:r w:rsidRPr="0014660F">
              <w:rPr>
                <w:szCs w:val="22"/>
              </w:rPr>
              <w:t xml:space="preserve">Жилищное строительство </w:t>
            </w:r>
          </w:p>
        </w:tc>
        <w:tc>
          <w:tcPr>
            <w:tcW w:w="1509" w:type="dxa"/>
            <w:shd w:val="clear" w:color="auto" w:fill="auto"/>
          </w:tcPr>
          <w:p w14:paraId="6CDF338B" w14:textId="1A7372B2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9C95494" w14:textId="35BC78CF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</w:tcPr>
          <w:p w14:paraId="6B9A2B82" w14:textId="47A23AF4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388" w:type="dxa"/>
          </w:tcPr>
          <w:p w14:paraId="63966750" w14:textId="1F1D71C4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14660F" w14:paraId="74D7597A" w14:textId="1C0642F4" w:rsidTr="003D20E2">
        <w:tc>
          <w:tcPr>
            <w:tcW w:w="3481" w:type="dxa"/>
            <w:shd w:val="clear" w:color="auto" w:fill="auto"/>
          </w:tcPr>
          <w:p w14:paraId="6B0C67CD" w14:textId="77777777" w:rsidR="00445981" w:rsidRPr="0014660F" w:rsidRDefault="00445981" w:rsidP="00445981">
            <w:pPr>
              <w:rPr>
                <w:szCs w:val="22"/>
              </w:rPr>
            </w:pPr>
            <w:r w:rsidRPr="0014660F">
              <w:rPr>
                <w:szCs w:val="22"/>
              </w:rPr>
              <w:t>Частные лица (розничная торговля)</w:t>
            </w:r>
          </w:p>
        </w:tc>
        <w:tc>
          <w:tcPr>
            <w:tcW w:w="1509" w:type="dxa"/>
            <w:shd w:val="clear" w:color="auto" w:fill="auto"/>
          </w:tcPr>
          <w:p w14:paraId="55F71AD5" w14:textId="034CB877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CD44DC" w14:textId="65623308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</w:tcPr>
          <w:p w14:paraId="2986D043" w14:textId="5FE16811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388" w:type="dxa"/>
          </w:tcPr>
          <w:p w14:paraId="37434AC8" w14:textId="5A03D3CE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14660F" w14:paraId="3DEF2EB6" w14:textId="2B98A0B7" w:rsidTr="003D20E2">
        <w:tc>
          <w:tcPr>
            <w:tcW w:w="3481" w:type="dxa"/>
            <w:shd w:val="clear" w:color="auto" w:fill="auto"/>
          </w:tcPr>
          <w:p w14:paraId="049087F2" w14:textId="77777777" w:rsidR="00445981" w:rsidRPr="0014660F" w:rsidRDefault="00445981" w:rsidP="00445981">
            <w:pPr>
              <w:rPr>
                <w:szCs w:val="22"/>
              </w:rPr>
            </w:pPr>
            <w:r w:rsidRPr="0014660F">
              <w:rPr>
                <w:szCs w:val="22"/>
              </w:rPr>
              <w:t>Объекты инфраструктуры (мосты, тоннели, аэродромы, причалы, канализация)</w:t>
            </w:r>
          </w:p>
        </w:tc>
        <w:tc>
          <w:tcPr>
            <w:tcW w:w="1509" w:type="dxa"/>
            <w:shd w:val="clear" w:color="auto" w:fill="auto"/>
          </w:tcPr>
          <w:p w14:paraId="37BC14AC" w14:textId="13F979D0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71E872" w14:textId="4497F0B0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</w:tcPr>
          <w:p w14:paraId="2A2FFFB0" w14:textId="7F503F43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388" w:type="dxa"/>
          </w:tcPr>
          <w:p w14:paraId="195A5FF4" w14:textId="314D58B1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14660F" w14:paraId="1CDBA9DA" w14:textId="3B1FD474" w:rsidTr="003D20E2">
        <w:tc>
          <w:tcPr>
            <w:tcW w:w="3481" w:type="dxa"/>
            <w:shd w:val="clear" w:color="auto" w:fill="auto"/>
          </w:tcPr>
          <w:p w14:paraId="1BDFD908" w14:textId="77777777" w:rsidR="00445981" w:rsidRPr="0014660F" w:rsidRDefault="00445981" w:rsidP="00445981">
            <w:pPr>
              <w:rPr>
                <w:szCs w:val="22"/>
              </w:rPr>
            </w:pPr>
            <w:r w:rsidRPr="0014660F">
              <w:rPr>
                <w:szCs w:val="22"/>
              </w:rPr>
              <w:t>Промышленность, сельское хозяйство, энергетика</w:t>
            </w:r>
          </w:p>
        </w:tc>
        <w:tc>
          <w:tcPr>
            <w:tcW w:w="1509" w:type="dxa"/>
            <w:shd w:val="clear" w:color="auto" w:fill="auto"/>
          </w:tcPr>
          <w:p w14:paraId="7595C45F" w14:textId="1756C421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D9B60C2" w14:textId="597FCFE1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</w:tcPr>
          <w:p w14:paraId="17549830" w14:textId="251609B9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388" w:type="dxa"/>
          </w:tcPr>
          <w:p w14:paraId="4F26448D" w14:textId="64C2ED4A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14660F" w14:paraId="0097B618" w14:textId="0A20A9F8" w:rsidTr="003D20E2">
        <w:tc>
          <w:tcPr>
            <w:tcW w:w="3481" w:type="dxa"/>
            <w:shd w:val="clear" w:color="auto" w:fill="auto"/>
          </w:tcPr>
          <w:p w14:paraId="320FCC97" w14:textId="7F75393C" w:rsidR="00445981" w:rsidRPr="0014660F" w:rsidRDefault="00445981" w:rsidP="00445981">
            <w:pPr>
              <w:rPr>
                <w:szCs w:val="22"/>
              </w:rPr>
            </w:pPr>
            <w:r w:rsidRPr="0014660F">
              <w:rPr>
                <w:szCs w:val="22"/>
              </w:rPr>
              <w:t>Нежилые коммерческие объекты (торговые, офисные, административные)</w:t>
            </w:r>
          </w:p>
        </w:tc>
        <w:tc>
          <w:tcPr>
            <w:tcW w:w="1509" w:type="dxa"/>
            <w:shd w:val="clear" w:color="auto" w:fill="auto"/>
          </w:tcPr>
          <w:p w14:paraId="23287FC5" w14:textId="2C002B2F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BA63E8" w14:textId="76A4D159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</w:tcPr>
          <w:p w14:paraId="152C946E" w14:textId="30DBADBC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22255348" w14:textId="76AEF436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14660F" w14:paraId="3DFE7DCD" w14:textId="77777777" w:rsidTr="003D20E2">
        <w:tc>
          <w:tcPr>
            <w:tcW w:w="3481" w:type="dxa"/>
            <w:shd w:val="clear" w:color="auto" w:fill="auto"/>
          </w:tcPr>
          <w:p w14:paraId="610B8994" w14:textId="77777777" w:rsidR="00445981" w:rsidRDefault="00445981" w:rsidP="00445981">
            <w:pPr>
              <w:rPr>
                <w:szCs w:val="22"/>
              </w:rPr>
            </w:pPr>
            <w:r w:rsidRPr="0014660F">
              <w:rPr>
                <w:szCs w:val="22"/>
              </w:rPr>
              <w:t>Нежилые социальные объекты</w:t>
            </w:r>
          </w:p>
          <w:p w14:paraId="7FD84CC3" w14:textId="3239735D" w:rsidR="00445981" w:rsidRPr="0014660F" w:rsidRDefault="00445981" w:rsidP="00445981">
            <w:pPr>
              <w:rPr>
                <w:szCs w:val="22"/>
              </w:rPr>
            </w:pPr>
          </w:p>
        </w:tc>
        <w:tc>
          <w:tcPr>
            <w:tcW w:w="1509" w:type="dxa"/>
            <w:shd w:val="clear" w:color="auto" w:fill="auto"/>
          </w:tcPr>
          <w:p w14:paraId="2805E4B4" w14:textId="29879729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239DA5" w14:textId="24BE09B8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76" w:type="dxa"/>
          </w:tcPr>
          <w:p w14:paraId="426364A9" w14:textId="1D857AA0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388" w:type="dxa"/>
            <w:vMerge/>
            <w:vAlign w:val="center"/>
          </w:tcPr>
          <w:p w14:paraId="7A197731" w14:textId="78080166" w:rsidR="00445981" w:rsidRPr="0014660F" w:rsidRDefault="00445981" w:rsidP="00445981">
            <w:pPr>
              <w:jc w:val="right"/>
              <w:rPr>
                <w:szCs w:val="22"/>
              </w:rPr>
            </w:pPr>
          </w:p>
        </w:tc>
      </w:tr>
    </w:tbl>
    <w:p w14:paraId="70C1A8A6" w14:textId="341CA778" w:rsidR="00F83135" w:rsidRDefault="00F83135" w:rsidP="003B2A16">
      <w:r>
        <w:br w:type="page"/>
      </w:r>
    </w:p>
    <w:p w14:paraId="4A516DED" w14:textId="77777777" w:rsidR="003B2A16" w:rsidRPr="00FC721E" w:rsidRDefault="003B2A16" w:rsidP="003B2A16"/>
    <w:p w14:paraId="506FD5A0" w14:textId="37C0F445" w:rsidR="003B2A16" w:rsidRPr="00FC721E" w:rsidRDefault="003B2A16" w:rsidP="003B2A16">
      <w:pPr>
        <w:pStyle w:val="a8"/>
        <w:keepNext/>
      </w:pPr>
      <w:bookmarkStart w:id="14" w:name="_Hlk223425004"/>
      <w:r w:rsidRPr="00FC721E">
        <w:t>Оценка объемов потребления гидроизоляционных ССС в регионах</w:t>
      </w: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417"/>
        <w:gridCol w:w="1652"/>
        <w:gridCol w:w="1559"/>
        <w:gridCol w:w="1559"/>
      </w:tblGrid>
      <w:tr w:rsidR="008B7AD2" w:rsidRPr="00430634" w14:paraId="22A85E04" w14:textId="77777777" w:rsidTr="00006CDF">
        <w:trPr>
          <w:trHeight w:val="499"/>
        </w:trPr>
        <w:tc>
          <w:tcPr>
            <w:tcW w:w="3256" w:type="dxa"/>
            <w:vMerge w:val="restart"/>
            <w:shd w:val="clear" w:color="auto" w:fill="auto"/>
          </w:tcPr>
          <w:bookmarkEnd w:id="14"/>
          <w:p w14:paraId="55266DC0" w14:textId="77777777" w:rsidR="008B7AD2" w:rsidRPr="00430634" w:rsidRDefault="008B7AD2" w:rsidP="00006CDF">
            <w:pPr>
              <w:rPr>
                <w:i/>
              </w:rPr>
            </w:pPr>
            <w:r w:rsidRPr="00430634">
              <w:rPr>
                <w:i/>
              </w:rPr>
              <w:t>Регион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4D500B" w14:textId="77777777" w:rsidR="008B7AD2" w:rsidRPr="00430634" w:rsidRDefault="008B7AD2" w:rsidP="00006CDF">
            <w:pPr>
              <w:jc w:val="center"/>
              <w:rPr>
                <w:i/>
              </w:rPr>
            </w:pPr>
            <w:r w:rsidRPr="00430634">
              <w:rPr>
                <w:i/>
              </w:rPr>
              <w:t>Доля региона 2025 г., %</w:t>
            </w:r>
          </w:p>
        </w:tc>
        <w:tc>
          <w:tcPr>
            <w:tcW w:w="3211" w:type="dxa"/>
            <w:gridSpan w:val="2"/>
            <w:shd w:val="clear" w:color="auto" w:fill="auto"/>
          </w:tcPr>
          <w:p w14:paraId="3704820D" w14:textId="77777777" w:rsidR="008B7AD2" w:rsidRPr="00430634" w:rsidRDefault="008B7AD2" w:rsidP="00006CDF">
            <w:pPr>
              <w:jc w:val="center"/>
              <w:rPr>
                <w:i/>
              </w:rPr>
            </w:pPr>
            <w:r w:rsidRPr="00430634">
              <w:rPr>
                <w:i/>
              </w:rPr>
              <w:t>Оценка емкости рынка региона, тыс.</w:t>
            </w:r>
            <w:r>
              <w:rPr>
                <w:i/>
              </w:rPr>
              <w:t xml:space="preserve"> </w:t>
            </w:r>
            <w:r w:rsidRPr="00430634">
              <w:rPr>
                <w:i/>
              </w:rPr>
              <w:t>тонн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FDEE36" w14:textId="77777777" w:rsidR="008B7AD2" w:rsidRPr="00430634" w:rsidRDefault="008B7AD2" w:rsidP="00006CDF">
            <w:pPr>
              <w:jc w:val="center"/>
              <w:rPr>
                <w:i/>
              </w:rPr>
            </w:pPr>
            <w:r w:rsidRPr="00430634">
              <w:rPr>
                <w:i/>
              </w:rPr>
              <w:t>Динамика потребления за год, %</w:t>
            </w:r>
          </w:p>
        </w:tc>
      </w:tr>
      <w:tr w:rsidR="008B7AD2" w:rsidRPr="00001A1B" w14:paraId="49E69F36" w14:textId="77777777" w:rsidTr="00006CDF">
        <w:tc>
          <w:tcPr>
            <w:tcW w:w="3256" w:type="dxa"/>
            <w:vMerge/>
            <w:shd w:val="clear" w:color="auto" w:fill="auto"/>
            <w:vAlign w:val="center"/>
          </w:tcPr>
          <w:p w14:paraId="302B9579" w14:textId="77777777" w:rsidR="008B7AD2" w:rsidRPr="00001A1B" w:rsidRDefault="008B7AD2" w:rsidP="00006CDF"/>
        </w:tc>
        <w:tc>
          <w:tcPr>
            <w:tcW w:w="1417" w:type="dxa"/>
            <w:vMerge/>
            <w:shd w:val="clear" w:color="auto" w:fill="auto"/>
            <w:vAlign w:val="bottom"/>
          </w:tcPr>
          <w:p w14:paraId="13120A84" w14:textId="77777777" w:rsidR="008B7AD2" w:rsidRPr="00001A1B" w:rsidRDefault="008B7AD2" w:rsidP="00006CDF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362A2F56" w14:textId="77777777" w:rsidR="008B7AD2" w:rsidRPr="00001A1B" w:rsidRDefault="008B7AD2" w:rsidP="00006CDF">
            <w:pPr>
              <w:jc w:val="center"/>
              <w:rPr>
                <w:i/>
                <w:iCs/>
                <w:szCs w:val="22"/>
              </w:rPr>
            </w:pPr>
            <w:r w:rsidRPr="00001A1B">
              <w:rPr>
                <w:i/>
                <w:iCs/>
                <w:szCs w:val="22"/>
              </w:rPr>
              <w:t xml:space="preserve">2025 </w:t>
            </w:r>
          </w:p>
        </w:tc>
        <w:tc>
          <w:tcPr>
            <w:tcW w:w="1559" w:type="dxa"/>
          </w:tcPr>
          <w:p w14:paraId="0B66D7BA" w14:textId="77777777" w:rsidR="008B7AD2" w:rsidRPr="00001A1B" w:rsidRDefault="008B7AD2" w:rsidP="00006CDF">
            <w:pPr>
              <w:jc w:val="center"/>
              <w:rPr>
                <w:i/>
                <w:iCs/>
                <w:szCs w:val="22"/>
              </w:rPr>
            </w:pPr>
            <w:r w:rsidRPr="00001A1B">
              <w:rPr>
                <w:i/>
                <w:iCs/>
                <w:szCs w:val="22"/>
              </w:rPr>
              <w:t>2024</w:t>
            </w:r>
          </w:p>
        </w:tc>
        <w:tc>
          <w:tcPr>
            <w:tcW w:w="1559" w:type="dxa"/>
            <w:vMerge/>
            <w:shd w:val="clear" w:color="auto" w:fill="auto"/>
            <w:vAlign w:val="bottom"/>
          </w:tcPr>
          <w:p w14:paraId="036EBA1D" w14:textId="77777777" w:rsidR="008B7AD2" w:rsidRPr="00001A1B" w:rsidRDefault="008B7AD2" w:rsidP="00006CDF">
            <w:pPr>
              <w:jc w:val="right"/>
              <w:rPr>
                <w:szCs w:val="22"/>
              </w:rPr>
            </w:pPr>
          </w:p>
        </w:tc>
      </w:tr>
      <w:tr w:rsidR="008B7AD2" w:rsidRPr="00001A1B" w14:paraId="7095E902" w14:textId="77777777" w:rsidTr="00866687">
        <w:tc>
          <w:tcPr>
            <w:tcW w:w="3256" w:type="dxa"/>
            <w:shd w:val="clear" w:color="auto" w:fill="auto"/>
            <w:vAlign w:val="center"/>
          </w:tcPr>
          <w:p w14:paraId="2F76A8B2" w14:textId="77777777" w:rsidR="008B7AD2" w:rsidRPr="00001A1B" w:rsidRDefault="008B7AD2" w:rsidP="008B7AD2">
            <w:r w:rsidRPr="00001A1B">
              <w:t>Москва и обл.</w:t>
            </w:r>
          </w:p>
        </w:tc>
        <w:tc>
          <w:tcPr>
            <w:tcW w:w="1417" w:type="dxa"/>
            <w:shd w:val="clear" w:color="auto" w:fill="auto"/>
          </w:tcPr>
          <w:p w14:paraId="7632727A" w14:textId="52E1854C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085EACE8" w14:textId="4E6D51A2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331BFA0D" w14:textId="23AA117B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54A049" w14:textId="38049A8E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001A1B" w14:paraId="63382873" w14:textId="77777777" w:rsidTr="00866687">
        <w:tc>
          <w:tcPr>
            <w:tcW w:w="3256" w:type="dxa"/>
            <w:shd w:val="clear" w:color="auto" w:fill="auto"/>
            <w:vAlign w:val="center"/>
          </w:tcPr>
          <w:p w14:paraId="4218DF6C" w14:textId="77777777" w:rsidR="008B7AD2" w:rsidRPr="00001A1B" w:rsidRDefault="008B7AD2" w:rsidP="008B7AD2">
            <w:r w:rsidRPr="00001A1B">
              <w:t>Центральный без Москвы и МО</w:t>
            </w:r>
          </w:p>
        </w:tc>
        <w:tc>
          <w:tcPr>
            <w:tcW w:w="1417" w:type="dxa"/>
            <w:shd w:val="clear" w:color="auto" w:fill="auto"/>
          </w:tcPr>
          <w:p w14:paraId="4F400913" w14:textId="4ABCF9E0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66A90BBF" w14:textId="4EC73159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7E348329" w14:textId="5BC92617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98C7DC" w14:textId="30C39F75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001A1B" w14:paraId="4CECAF96" w14:textId="77777777" w:rsidTr="00866687">
        <w:tc>
          <w:tcPr>
            <w:tcW w:w="3256" w:type="dxa"/>
            <w:shd w:val="clear" w:color="auto" w:fill="auto"/>
            <w:vAlign w:val="center"/>
          </w:tcPr>
          <w:p w14:paraId="7C74A255" w14:textId="77777777" w:rsidR="008B7AD2" w:rsidRPr="00001A1B" w:rsidRDefault="008B7AD2" w:rsidP="008B7AD2">
            <w:r w:rsidRPr="00001A1B">
              <w:t xml:space="preserve">С-Петербург и </w:t>
            </w:r>
            <w:proofErr w:type="spellStart"/>
            <w:r w:rsidRPr="00001A1B">
              <w:t>Лен.обл</w:t>
            </w:r>
            <w:proofErr w:type="spellEnd"/>
            <w:r w:rsidRPr="00001A1B">
              <w:t>.</w:t>
            </w:r>
          </w:p>
        </w:tc>
        <w:tc>
          <w:tcPr>
            <w:tcW w:w="1417" w:type="dxa"/>
            <w:shd w:val="clear" w:color="auto" w:fill="auto"/>
          </w:tcPr>
          <w:p w14:paraId="21849FED" w14:textId="6656AF62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77F8031D" w14:textId="1BCEC48A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009C5C56" w14:textId="56DA9D3B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8EF8D5" w14:textId="4ECAD859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001A1B" w14:paraId="3F54F85D" w14:textId="77777777" w:rsidTr="00866687">
        <w:tc>
          <w:tcPr>
            <w:tcW w:w="3256" w:type="dxa"/>
            <w:shd w:val="clear" w:color="auto" w:fill="auto"/>
            <w:vAlign w:val="center"/>
          </w:tcPr>
          <w:p w14:paraId="2F18F947" w14:textId="77777777" w:rsidR="008B7AD2" w:rsidRPr="00001A1B" w:rsidRDefault="008B7AD2" w:rsidP="008B7AD2">
            <w:r w:rsidRPr="00001A1B">
              <w:t xml:space="preserve">Северо-Западный </w:t>
            </w:r>
            <w:r>
              <w:t>(</w:t>
            </w:r>
            <w:r w:rsidRPr="00001A1B">
              <w:t xml:space="preserve">без СПб и </w:t>
            </w:r>
            <w:proofErr w:type="spellStart"/>
            <w:r>
              <w:t>Лен.</w:t>
            </w:r>
            <w:r w:rsidRPr="00001A1B">
              <w:t>области</w:t>
            </w:r>
            <w:proofErr w:type="spellEnd"/>
            <w:r>
              <w:t>)</w:t>
            </w:r>
          </w:p>
        </w:tc>
        <w:tc>
          <w:tcPr>
            <w:tcW w:w="1417" w:type="dxa"/>
            <w:shd w:val="clear" w:color="auto" w:fill="auto"/>
          </w:tcPr>
          <w:p w14:paraId="6C1FEA9D" w14:textId="0CD79DFF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1F78705D" w14:textId="08DFCD67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6A7B65D7" w14:textId="76467ABE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FEE2F1" w14:textId="269326DC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001A1B" w14:paraId="79B11B33" w14:textId="77777777" w:rsidTr="00866687">
        <w:tc>
          <w:tcPr>
            <w:tcW w:w="3256" w:type="dxa"/>
            <w:shd w:val="clear" w:color="auto" w:fill="auto"/>
            <w:vAlign w:val="center"/>
          </w:tcPr>
          <w:p w14:paraId="39C8E632" w14:textId="77777777" w:rsidR="008B7AD2" w:rsidRPr="00001A1B" w:rsidRDefault="008B7AD2" w:rsidP="008B7AD2">
            <w:pPr>
              <w:jc w:val="left"/>
            </w:pPr>
            <w:r w:rsidRPr="00001A1B">
              <w:t>Южный регион</w:t>
            </w:r>
            <w:r>
              <w:t xml:space="preserve"> (ЮФО+СКФО)</w:t>
            </w:r>
          </w:p>
        </w:tc>
        <w:tc>
          <w:tcPr>
            <w:tcW w:w="1417" w:type="dxa"/>
            <w:shd w:val="clear" w:color="auto" w:fill="auto"/>
          </w:tcPr>
          <w:p w14:paraId="6B33E0E8" w14:textId="7CCB45FC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40480ED4" w14:textId="1E45F4C1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276DC03F" w14:textId="71C4999C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74F393" w14:textId="46D4EE3E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001A1B" w14:paraId="037D6F15" w14:textId="77777777" w:rsidTr="00866687">
        <w:tc>
          <w:tcPr>
            <w:tcW w:w="3256" w:type="dxa"/>
            <w:shd w:val="clear" w:color="auto" w:fill="auto"/>
            <w:vAlign w:val="center"/>
          </w:tcPr>
          <w:p w14:paraId="1A6D7AB3" w14:textId="77777777" w:rsidR="008B7AD2" w:rsidRPr="00001A1B" w:rsidRDefault="008B7AD2" w:rsidP="008B7AD2">
            <w:r w:rsidRPr="00001A1B">
              <w:t>Приволжский</w:t>
            </w:r>
          </w:p>
        </w:tc>
        <w:tc>
          <w:tcPr>
            <w:tcW w:w="1417" w:type="dxa"/>
            <w:shd w:val="clear" w:color="auto" w:fill="auto"/>
          </w:tcPr>
          <w:p w14:paraId="7508F293" w14:textId="617FFD90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734EF187" w14:textId="45F84BC7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3694B943" w14:textId="0BC95616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2940481" w14:textId="1D48C564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001A1B" w14:paraId="5E5948EE" w14:textId="77777777" w:rsidTr="00866687">
        <w:tc>
          <w:tcPr>
            <w:tcW w:w="3256" w:type="dxa"/>
            <w:shd w:val="clear" w:color="auto" w:fill="auto"/>
            <w:vAlign w:val="center"/>
          </w:tcPr>
          <w:p w14:paraId="7E1B1E2B" w14:textId="77777777" w:rsidR="008B7AD2" w:rsidRPr="00001A1B" w:rsidRDefault="008B7AD2" w:rsidP="008B7AD2">
            <w:r w:rsidRPr="00001A1B">
              <w:t xml:space="preserve">Уральский </w:t>
            </w:r>
          </w:p>
        </w:tc>
        <w:tc>
          <w:tcPr>
            <w:tcW w:w="1417" w:type="dxa"/>
            <w:shd w:val="clear" w:color="auto" w:fill="auto"/>
          </w:tcPr>
          <w:p w14:paraId="71614887" w14:textId="352CE83B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3C2849C5" w14:textId="3DBA7525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70A2E59A" w14:textId="63E405AC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4F3963" w14:textId="062F6937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001A1B" w14:paraId="3156E6C7" w14:textId="77777777" w:rsidTr="00866687">
        <w:tc>
          <w:tcPr>
            <w:tcW w:w="3256" w:type="dxa"/>
            <w:shd w:val="clear" w:color="auto" w:fill="auto"/>
            <w:vAlign w:val="center"/>
          </w:tcPr>
          <w:p w14:paraId="224FB49E" w14:textId="77777777" w:rsidR="008B7AD2" w:rsidRPr="00001A1B" w:rsidRDefault="008B7AD2" w:rsidP="008B7AD2">
            <w:r w:rsidRPr="00001A1B">
              <w:t>Сибирь и Дальний Восток</w:t>
            </w:r>
          </w:p>
        </w:tc>
        <w:tc>
          <w:tcPr>
            <w:tcW w:w="1417" w:type="dxa"/>
            <w:shd w:val="clear" w:color="auto" w:fill="auto"/>
          </w:tcPr>
          <w:p w14:paraId="66D0E94A" w14:textId="73F92712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77929831" w14:textId="770E2046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4DE5879C" w14:textId="26F74490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905697" w14:textId="16D5E678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  <w:tr w:rsidR="008B7AD2" w:rsidRPr="00001A1B" w14:paraId="061476D7" w14:textId="77777777" w:rsidTr="00866687">
        <w:tc>
          <w:tcPr>
            <w:tcW w:w="3256" w:type="dxa"/>
            <w:shd w:val="clear" w:color="auto" w:fill="auto"/>
            <w:vAlign w:val="center"/>
          </w:tcPr>
          <w:p w14:paraId="6DE026F3" w14:textId="77777777" w:rsidR="008B7AD2" w:rsidRPr="00001A1B" w:rsidRDefault="008B7AD2" w:rsidP="008B7AD2">
            <w:r w:rsidRPr="00001A1B"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4B431D21" w14:textId="739E688A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14:paraId="68C167B5" w14:textId="4B902313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</w:tcPr>
          <w:p w14:paraId="5EB47A19" w14:textId="5BD6693D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BCE7C6" w14:textId="385CD14E" w:rsidR="008B7AD2" w:rsidRPr="00001A1B" w:rsidRDefault="008B7AD2" w:rsidP="008B7AD2">
            <w:pPr>
              <w:jc w:val="right"/>
              <w:rPr>
                <w:szCs w:val="22"/>
              </w:rPr>
            </w:pPr>
          </w:p>
        </w:tc>
      </w:tr>
    </w:tbl>
    <w:p w14:paraId="65384CE5" w14:textId="77777777" w:rsidR="0016664F" w:rsidRDefault="0016664F" w:rsidP="00F83135"/>
    <w:p w14:paraId="325A0401" w14:textId="3BB485A5" w:rsidR="008B7AD2" w:rsidRPr="0033405D" w:rsidRDefault="0033405D" w:rsidP="003B2A16">
      <w:pPr>
        <w:rPr>
          <w:b/>
          <w:bCs/>
          <w:szCs w:val="22"/>
        </w:rPr>
      </w:pPr>
      <w:bookmarkStart w:id="15" w:name="_Hlk223425132"/>
      <w:r w:rsidRPr="0033405D">
        <w:rPr>
          <w:b/>
          <w:bCs/>
        </w:rPr>
        <w:t>Средние розничные цены на гидроизоляционные сухие смеси (с НДС)</w:t>
      </w:r>
    </w:p>
    <w:bookmarkEnd w:id="15"/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34"/>
        <w:gridCol w:w="1818"/>
        <w:gridCol w:w="2136"/>
      </w:tblGrid>
      <w:tr w:rsidR="008B7AD2" w:rsidRPr="00C16700" w14:paraId="5082AF3C" w14:textId="77777777" w:rsidTr="00006CDF">
        <w:tc>
          <w:tcPr>
            <w:tcW w:w="3708" w:type="dxa"/>
            <w:vMerge w:val="restart"/>
            <w:shd w:val="clear" w:color="auto" w:fill="auto"/>
          </w:tcPr>
          <w:p w14:paraId="6C3B9AFA" w14:textId="77777777" w:rsidR="008B7AD2" w:rsidRPr="00C16700" w:rsidRDefault="008B7AD2" w:rsidP="00006CDF">
            <w:pPr>
              <w:spacing w:before="60"/>
              <w:rPr>
                <w:i/>
              </w:rPr>
            </w:pPr>
          </w:p>
        </w:tc>
        <w:tc>
          <w:tcPr>
            <w:tcW w:w="3652" w:type="dxa"/>
            <w:gridSpan w:val="2"/>
            <w:shd w:val="clear" w:color="auto" w:fill="auto"/>
          </w:tcPr>
          <w:p w14:paraId="45B55278" w14:textId="77777777" w:rsidR="008B7AD2" w:rsidRPr="00C16700" w:rsidRDefault="008B7AD2" w:rsidP="00006CDF">
            <w:pPr>
              <w:spacing w:before="60"/>
              <w:rPr>
                <w:i/>
              </w:rPr>
            </w:pPr>
            <w:r w:rsidRPr="00C16700">
              <w:rPr>
                <w:i/>
              </w:rPr>
              <w:t>Средняя цена, ноябрь-. руб./кг</w:t>
            </w:r>
          </w:p>
        </w:tc>
        <w:tc>
          <w:tcPr>
            <w:tcW w:w="2136" w:type="dxa"/>
            <w:vMerge w:val="restart"/>
            <w:shd w:val="clear" w:color="auto" w:fill="auto"/>
          </w:tcPr>
          <w:p w14:paraId="5829A3ED" w14:textId="77777777" w:rsidR="008B7AD2" w:rsidRPr="00C16700" w:rsidRDefault="008B7AD2" w:rsidP="00006CDF">
            <w:pPr>
              <w:spacing w:before="60"/>
              <w:rPr>
                <w:i/>
              </w:rPr>
            </w:pPr>
            <w:r w:rsidRPr="00C16700">
              <w:rPr>
                <w:i/>
              </w:rPr>
              <w:t>Динамика средней цены на товарную группу за год, %</w:t>
            </w:r>
          </w:p>
        </w:tc>
      </w:tr>
      <w:tr w:rsidR="008B7AD2" w:rsidRPr="00C16700" w14:paraId="3AF8B34D" w14:textId="77777777" w:rsidTr="00006CDF">
        <w:tc>
          <w:tcPr>
            <w:tcW w:w="3708" w:type="dxa"/>
            <w:vMerge/>
            <w:shd w:val="clear" w:color="auto" w:fill="auto"/>
            <w:vAlign w:val="bottom"/>
          </w:tcPr>
          <w:p w14:paraId="40897F77" w14:textId="77777777" w:rsidR="008B7AD2" w:rsidRPr="00C16700" w:rsidRDefault="008B7AD2" w:rsidP="00006CDF">
            <w:pPr>
              <w:spacing w:before="60"/>
              <w:rPr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75EBDCEE" w14:textId="77777777" w:rsidR="008B7AD2" w:rsidRPr="00C16700" w:rsidRDefault="008B7AD2" w:rsidP="00006CDF">
            <w:pPr>
              <w:spacing w:before="0"/>
              <w:jc w:val="center"/>
              <w:rPr>
                <w:i/>
                <w:szCs w:val="22"/>
              </w:rPr>
            </w:pPr>
            <w:r w:rsidRPr="00C16700">
              <w:rPr>
                <w:i/>
                <w:szCs w:val="22"/>
              </w:rPr>
              <w:t>декабрь 2025 г.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4879B75" w14:textId="77777777" w:rsidR="008B7AD2" w:rsidRPr="00C16700" w:rsidRDefault="008B7AD2" w:rsidP="00006CDF">
            <w:pPr>
              <w:spacing w:before="60"/>
              <w:jc w:val="right"/>
              <w:rPr>
                <w:i/>
                <w:szCs w:val="22"/>
              </w:rPr>
            </w:pPr>
            <w:r w:rsidRPr="00C16700">
              <w:rPr>
                <w:i/>
                <w:szCs w:val="22"/>
              </w:rPr>
              <w:t>ноябрь 2024 г.</w:t>
            </w:r>
          </w:p>
        </w:tc>
        <w:tc>
          <w:tcPr>
            <w:tcW w:w="2136" w:type="dxa"/>
            <w:vMerge/>
            <w:shd w:val="clear" w:color="auto" w:fill="auto"/>
            <w:vAlign w:val="bottom"/>
          </w:tcPr>
          <w:p w14:paraId="1163C13B" w14:textId="77777777" w:rsidR="008B7AD2" w:rsidRPr="00C16700" w:rsidRDefault="008B7AD2" w:rsidP="00006CDF">
            <w:pPr>
              <w:spacing w:before="60"/>
              <w:jc w:val="right"/>
              <w:rPr>
                <w:szCs w:val="22"/>
              </w:rPr>
            </w:pPr>
          </w:p>
        </w:tc>
      </w:tr>
      <w:tr w:rsidR="0033405D" w:rsidRPr="00C16700" w14:paraId="453AA762" w14:textId="77777777" w:rsidTr="0077561E">
        <w:trPr>
          <w:trHeight w:val="515"/>
        </w:trPr>
        <w:tc>
          <w:tcPr>
            <w:tcW w:w="3708" w:type="dxa"/>
            <w:shd w:val="clear" w:color="auto" w:fill="auto"/>
            <w:vAlign w:val="bottom"/>
          </w:tcPr>
          <w:p w14:paraId="720353A8" w14:textId="77777777" w:rsidR="0033405D" w:rsidRPr="00C16700" w:rsidRDefault="0033405D" w:rsidP="0033405D">
            <w:pPr>
              <w:spacing w:before="60"/>
              <w:rPr>
                <w:szCs w:val="22"/>
              </w:rPr>
            </w:pPr>
            <w:r w:rsidRPr="00C16700">
              <w:rPr>
                <w:szCs w:val="22"/>
              </w:rPr>
              <w:t>Проникающая гидроизоляция</w:t>
            </w:r>
          </w:p>
        </w:tc>
        <w:tc>
          <w:tcPr>
            <w:tcW w:w="1834" w:type="dxa"/>
            <w:shd w:val="clear" w:color="auto" w:fill="auto"/>
          </w:tcPr>
          <w:p w14:paraId="04AD4733" w14:textId="55B06082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06912A0D" w14:textId="2AC15396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A06E2E2" w14:textId="6BBC1D6A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</w:tr>
      <w:tr w:rsidR="0033405D" w:rsidRPr="00C16700" w14:paraId="552D4426" w14:textId="77777777" w:rsidTr="0077561E">
        <w:tc>
          <w:tcPr>
            <w:tcW w:w="3708" w:type="dxa"/>
            <w:shd w:val="clear" w:color="auto" w:fill="auto"/>
            <w:vAlign w:val="bottom"/>
          </w:tcPr>
          <w:p w14:paraId="763425AD" w14:textId="77777777" w:rsidR="0033405D" w:rsidRPr="00C16700" w:rsidRDefault="0033405D" w:rsidP="0033405D">
            <w:pPr>
              <w:spacing w:before="60"/>
              <w:jc w:val="left"/>
              <w:rPr>
                <w:szCs w:val="22"/>
              </w:rPr>
            </w:pPr>
            <w:r w:rsidRPr="00C16700">
              <w:rPr>
                <w:szCs w:val="22"/>
              </w:rPr>
              <w:t>Эластичные гидроизоляционные смеси</w:t>
            </w:r>
          </w:p>
        </w:tc>
        <w:tc>
          <w:tcPr>
            <w:tcW w:w="1834" w:type="dxa"/>
            <w:shd w:val="clear" w:color="auto" w:fill="auto"/>
          </w:tcPr>
          <w:p w14:paraId="49965E33" w14:textId="6950E3AB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28A8AA36" w14:textId="5F660EC1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996B1BB" w14:textId="6A732BD9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</w:tr>
      <w:tr w:rsidR="0033405D" w:rsidRPr="00C16700" w14:paraId="56455B31" w14:textId="77777777" w:rsidTr="0077561E">
        <w:tc>
          <w:tcPr>
            <w:tcW w:w="3708" w:type="dxa"/>
            <w:shd w:val="clear" w:color="auto" w:fill="auto"/>
            <w:vAlign w:val="bottom"/>
          </w:tcPr>
          <w:p w14:paraId="449C5140" w14:textId="77777777" w:rsidR="0033405D" w:rsidRPr="00C16700" w:rsidRDefault="0033405D" w:rsidP="0033405D">
            <w:pPr>
              <w:spacing w:before="60"/>
              <w:jc w:val="left"/>
              <w:rPr>
                <w:szCs w:val="22"/>
              </w:rPr>
            </w:pPr>
            <w:r w:rsidRPr="00C16700">
              <w:rPr>
                <w:szCs w:val="22"/>
              </w:rPr>
              <w:t>Эластичные 2-х компонентные гидроизоляционные смеси</w:t>
            </w:r>
          </w:p>
        </w:tc>
        <w:tc>
          <w:tcPr>
            <w:tcW w:w="1834" w:type="dxa"/>
            <w:shd w:val="clear" w:color="auto" w:fill="auto"/>
          </w:tcPr>
          <w:p w14:paraId="3BE5F039" w14:textId="1E686C41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7F3D8ABA" w14:textId="7614FE30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77000178" w14:textId="5F3B03FE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</w:tr>
      <w:tr w:rsidR="0033405D" w:rsidRPr="00C16700" w14:paraId="62D62E3D" w14:textId="77777777" w:rsidTr="0077561E">
        <w:tc>
          <w:tcPr>
            <w:tcW w:w="3708" w:type="dxa"/>
            <w:shd w:val="clear" w:color="auto" w:fill="auto"/>
            <w:vAlign w:val="bottom"/>
          </w:tcPr>
          <w:p w14:paraId="3DC857B8" w14:textId="77777777" w:rsidR="0033405D" w:rsidRPr="00C16700" w:rsidRDefault="0033405D" w:rsidP="0033405D">
            <w:pPr>
              <w:spacing w:before="60"/>
              <w:jc w:val="left"/>
              <w:rPr>
                <w:szCs w:val="22"/>
              </w:rPr>
            </w:pPr>
            <w:r w:rsidRPr="00C16700">
              <w:rPr>
                <w:szCs w:val="22"/>
              </w:rPr>
              <w:t>Жесткие обмазочные гидроизоляционные смеси</w:t>
            </w:r>
          </w:p>
        </w:tc>
        <w:tc>
          <w:tcPr>
            <w:tcW w:w="1834" w:type="dxa"/>
            <w:shd w:val="clear" w:color="auto" w:fill="auto"/>
          </w:tcPr>
          <w:p w14:paraId="49D9FD6B" w14:textId="50D27CDF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4ADBC7F7" w14:textId="53BE9121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C931D41" w14:textId="270DB3FC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</w:tr>
      <w:tr w:rsidR="0033405D" w:rsidRPr="00C16700" w14:paraId="30661E8D" w14:textId="77777777" w:rsidTr="0077561E">
        <w:trPr>
          <w:trHeight w:val="437"/>
        </w:trPr>
        <w:tc>
          <w:tcPr>
            <w:tcW w:w="3708" w:type="dxa"/>
            <w:shd w:val="clear" w:color="auto" w:fill="auto"/>
            <w:vAlign w:val="bottom"/>
          </w:tcPr>
          <w:p w14:paraId="4DB8BC17" w14:textId="77777777" w:rsidR="0033405D" w:rsidRPr="00C16700" w:rsidRDefault="0033405D" w:rsidP="0033405D">
            <w:pPr>
              <w:spacing w:before="60"/>
              <w:rPr>
                <w:szCs w:val="22"/>
              </w:rPr>
            </w:pPr>
            <w:r w:rsidRPr="00C16700">
              <w:rPr>
                <w:szCs w:val="22"/>
              </w:rPr>
              <w:t>Штукатурная гидроизоляция</w:t>
            </w:r>
          </w:p>
        </w:tc>
        <w:tc>
          <w:tcPr>
            <w:tcW w:w="1834" w:type="dxa"/>
            <w:shd w:val="clear" w:color="auto" w:fill="auto"/>
          </w:tcPr>
          <w:p w14:paraId="4314A7B4" w14:textId="118422B1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0A728D12" w14:textId="3B50456C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679A957F" w14:textId="360D67B4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</w:tr>
      <w:tr w:rsidR="0033405D" w:rsidRPr="00C16700" w14:paraId="28E87C06" w14:textId="77777777" w:rsidTr="0077561E">
        <w:trPr>
          <w:trHeight w:val="529"/>
        </w:trPr>
        <w:tc>
          <w:tcPr>
            <w:tcW w:w="3708" w:type="dxa"/>
            <w:shd w:val="clear" w:color="auto" w:fill="auto"/>
            <w:vAlign w:val="bottom"/>
          </w:tcPr>
          <w:p w14:paraId="58AED2E6" w14:textId="77777777" w:rsidR="0033405D" w:rsidRPr="00C16700" w:rsidRDefault="0033405D" w:rsidP="0033405D">
            <w:pPr>
              <w:spacing w:before="60"/>
              <w:rPr>
                <w:szCs w:val="22"/>
              </w:rPr>
            </w:pPr>
            <w:proofErr w:type="spellStart"/>
            <w:r w:rsidRPr="00C16700">
              <w:rPr>
                <w:szCs w:val="22"/>
              </w:rPr>
              <w:t>Гидропломбы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14:paraId="45DDACED" w14:textId="3F119D4A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643FE519" w14:textId="7A9B9E37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14:paraId="0244EA98" w14:textId="1533ADB4" w:rsidR="0033405D" w:rsidRPr="00C16700" w:rsidRDefault="0033405D" w:rsidP="0033405D">
            <w:pPr>
              <w:spacing w:before="60"/>
              <w:jc w:val="right"/>
              <w:rPr>
                <w:szCs w:val="22"/>
              </w:rPr>
            </w:pPr>
          </w:p>
        </w:tc>
      </w:tr>
    </w:tbl>
    <w:p w14:paraId="1BAA3839" w14:textId="77777777" w:rsidR="008B7AD2" w:rsidRPr="00E94A15" w:rsidRDefault="008B7AD2" w:rsidP="003B2A16">
      <w:pPr>
        <w:rPr>
          <w:szCs w:val="22"/>
        </w:rPr>
      </w:pPr>
    </w:p>
    <w:p w14:paraId="12FB2C32" w14:textId="64F8E2DC" w:rsidR="003B2A16" w:rsidRPr="00E94A15" w:rsidRDefault="003B2A16" w:rsidP="00BF11BB">
      <w:pPr>
        <w:spacing w:before="0"/>
        <w:jc w:val="center"/>
        <w:rPr>
          <w:szCs w:val="22"/>
        </w:rPr>
      </w:pPr>
    </w:p>
    <w:p w14:paraId="48DB3B0D" w14:textId="77777777" w:rsidR="003B2A16" w:rsidRPr="00E94A15" w:rsidRDefault="003B2A16" w:rsidP="003B2A16"/>
    <w:p w14:paraId="1D75471A" w14:textId="77777777" w:rsidR="004B234C" w:rsidRPr="00975183" w:rsidRDefault="004B234C" w:rsidP="004B234C">
      <w:pPr>
        <w:pStyle w:val="1"/>
      </w:pPr>
      <w:bookmarkStart w:id="16" w:name="_Toc185254771"/>
      <w:r w:rsidRPr="00975183">
        <w:lastRenderedPageBreak/>
        <w:t>РЫНОК ГИДРОИЗОЛЯЦИОННЫХ МАТЕРИАЛО</w:t>
      </w:r>
      <w:r w:rsidR="00800931" w:rsidRPr="00975183">
        <w:t>В</w:t>
      </w:r>
      <w:r w:rsidRPr="00975183">
        <w:t xml:space="preserve"> В СОВОКУПНОСТИ</w:t>
      </w:r>
      <w:bookmarkEnd w:id="16"/>
    </w:p>
    <w:p w14:paraId="539824A3" w14:textId="77777777" w:rsidR="001165F3" w:rsidRPr="00975183" w:rsidRDefault="001165F3" w:rsidP="00924C43"/>
    <w:p w14:paraId="1C8FEB3F" w14:textId="77777777" w:rsidR="00124B6E" w:rsidRPr="00C16700" w:rsidRDefault="00124B6E" w:rsidP="00124B6E">
      <w:r w:rsidRPr="00C16700">
        <w:t xml:space="preserve">В разделе собраны данные об объемах использования разных видов гидроизоляционных материалов. Для возможности сравнения все объемы переведены в примерную площадь обработанной поверхности. </w:t>
      </w:r>
    </w:p>
    <w:p w14:paraId="5840A1A2" w14:textId="77777777" w:rsidR="00124B6E" w:rsidRPr="00C16700" w:rsidRDefault="00124B6E" w:rsidP="00124B6E">
      <w:r w:rsidRPr="00C16700">
        <w:t xml:space="preserve">Гидроизоляция рулонными материалами выполняется в один или два слоя. Около 10% материала приходиться на </w:t>
      </w:r>
      <w:proofErr w:type="spellStart"/>
      <w:r w:rsidRPr="00C16700">
        <w:t>нахлест</w:t>
      </w:r>
      <w:proofErr w:type="spellEnd"/>
      <w:r w:rsidRPr="00C16700">
        <w:t xml:space="preserve"> двух полотнищ рулона. Перевод объемов потребления рулонных гидроизоляционных материалов (приведенных в таблице 1-3) в площади установленной гидроизоляции выполнен с коэффициентом 1,5. </w:t>
      </w:r>
    </w:p>
    <w:p w14:paraId="4285A436" w14:textId="77777777" w:rsidR="00124B6E" w:rsidRPr="00C16700" w:rsidRDefault="00124B6E" w:rsidP="00124B6E">
      <w:r w:rsidRPr="00C16700">
        <w:t xml:space="preserve">Оценка рынка в площади установленной гидроизоляции из полимерных мембран выполнена с коэффициентом 1,5, т.к. заметная часть технических решений по устройству гидроизоляции с использованием полимерных мембран предполагает установку 2 слоев материала. </w:t>
      </w:r>
    </w:p>
    <w:p w14:paraId="1BF975B9" w14:textId="77777777" w:rsidR="00124B6E" w:rsidRPr="00C16700" w:rsidRDefault="00124B6E" w:rsidP="00124B6E">
      <w:r w:rsidRPr="00C16700">
        <w:t>Перевод объемов использования битумных мастик в площадь обработанной поверхности осуществлялся из расчета среднего расхода материалов на устройство гидроизоляции (</w:t>
      </w:r>
      <w:smartTag w:uri="urn:schemas-microsoft-com:office:smarttags" w:element="metricconverter">
        <w:smartTagPr>
          <w:attr w:name="ProductID" w:val="3 кг"/>
        </w:smartTagPr>
        <w:r w:rsidRPr="00C16700">
          <w:t>3 кг</w:t>
        </w:r>
      </w:smartTag>
      <w:r w:rsidRPr="00C16700">
        <w:t xml:space="preserve"> на </w:t>
      </w:r>
      <w:proofErr w:type="spellStart"/>
      <w:r w:rsidRPr="00C16700">
        <w:t>кв.м</w:t>
      </w:r>
      <w:proofErr w:type="spellEnd"/>
      <w:r w:rsidRPr="00C16700">
        <w:t xml:space="preserve">.). </w:t>
      </w:r>
    </w:p>
    <w:p w14:paraId="4C260655" w14:textId="77777777" w:rsidR="00124B6E" w:rsidRPr="00C16700" w:rsidRDefault="00124B6E" w:rsidP="00124B6E">
      <w:r w:rsidRPr="00C16700">
        <w:t xml:space="preserve">Пересчет объемов использования полимерных мастик в площадь обработанной поверхности проводился по среднему расходу материалов данной товарной группы – </w:t>
      </w:r>
      <w:smartTag w:uri="urn:schemas-microsoft-com:office:smarttags" w:element="metricconverter">
        <w:smartTagPr>
          <w:attr w:name="ProductID" w:val="1,2 кг"/>
        </w:smartTagPr>
        <w:r w:rsidRPr="00C16700">
          <w:t>1,2 кг</w:t>
        </w:r>
      </w:smartTag>
      <w:r w:rsidRPr="00C16700">
        <w:t xml:space="preserve"> на </w:t>
      </w:r>
      <w:proofErr w:type="spellStart"/>
      <w:r w:rsidRPr="00C16700">
        <w:t>кв.м</w:t>
      </w:r>
      <w:proofErr w:type="spellEnd"/>
      <w:r w:rsidRPr="00C16700">
        <w:t>.</w:t>
      </w:r>
    </w:p>
    <w:p w14:paraId="69CDD9B2" w14:textId="77777777" w:rsidR="00124B6E" w:rsidRPr="00C16700" w:rsidRDefault="00124B6E" w:rsidP="00124B6E">
      <w:r w:rsidRPr="00C16700">
        <w:t>Оценка объема рынка гидроизоляционных сухих смесей в площади обработанной поверхности была получена с учетом данных о средних расходах разных групп материалов (проникающие составы - 1 кг/</w:t>
      </w:r>
      <w:proofErr w:type="spellStart"/>
      <w:r w:rsidRPr="00C16700">
        <w:t>кв.м</w:t>
      </w:r>
      <w:proofErr w:type="spellEnd"/>
      <w:r w:rsidRPr="00C16700">
        <w:t>., обмазочная гидроизоляция – 3,2 кг/</w:t>
      </w:r>
      <w:proofErr w:type="spellStart"/>
      <w:r w:rsidRPr="00C16700">
        <w:t>кв.м</w:t>
      </w:r>
      <w:proofErr w:type="spellEnd"/>
      <w:r w:rsidRPr="00C16700">
        <w:t xml:space="preserve">., </w:t>
      </w:r>
      <w:proofErr w:type="spellStart"/>
      <w:r w:rsidRPr="00C16700">
        <w:t>гидропломбы</w:t>
      </w:r>
      <w:proofErr w:type="spellEnd"/>
      <w:r w:rsidRPr="00C16700">
        <w:t xml:space="preserve"> 1,8 кг/дм</w:t>
      </w:r>
      <w:r w:rsidRPr="00C16700">
        <w:rPr>
          <w:szCs w:val="22"/>
          <w:vertAlign w:val="superscript"/>
        </w:rPr>
        <w:t>3</w:t>
      </w:r>
      <w:r w:rsidRPr="00C16700">
        <w:t xml:space="preserve">) и соотношении указанных групп в потреблении. </w:t>
      </w:r>
    </w:p>
    <w:p w14:paraId="46189856" w14:textId="77777777" w:rsidR="003241F6" w:rsidRPr="002D0BD0" w:rsidRDefault="003241F6" w:rsidP="003241F6">
      <w:r w:rsidRPr="002D0BD0">
        <w:rPr>
          <w:lang w:val="en-US"/>
        </w:rPr>
        <w:t>&lt; … &gt;</w:t>
      </w:r>
    </w:p>
    <w:p w14:paraId="3C702915" w14:textId="27C352A8" w:rsidR="003151B2" w:rsidRDefault="003151B2" w:rsidP="003709D4"/>
    <w:p w14:paraId="0B46C376" w14:textId="34C5AAE5" w:rsidR="007E7F27" w:rsidRPr="0016664F" w:rsidRDefault="007E7F27" w:rsidP="003709D4">
      <w:pPr>
        <w:rPr>
          <w:i/>
          <w:iCs/>
        </w:rPr>
      </w:pPr>
      <w:r w:rsidRPr="0016664F">
        <w:rPr>
          <w:i/>
          <w:iCs/>
        </w:rPr>
        <w:t>Диаграммы раздела:</w:t>
      </w:r>
    </w:p>
    <w:p w14:paraId="0D024F72" w14:textId="24B2C58E" w:rsidR="0016664F" w:rsidRDefault="007E7F27" w:rsidP="00F055D6">
      <w:pPr>
        <w:pStyle w:val="af4"/>
        <w:numPr>
          <w:ilvl w:val="0"/>
          <w:numId w:val="32"/>
        </w:numPr>
      </w:pPr>
      <w:bookmarkStart w:id="17" w:name="_Hlk223425144"/>
      <w:r w:rsidRPr="007E7F27">
        <w:t>Объемы и динамика использования гидроизоляционных материалов (в площади изолированной поверхности), Р</w:t>
      </w:r>
      <w:r w:rsidR="00445981">
        <w:t>оссия</w:t>
      </w:r>
      <w:r>
        <w:t xml:space="preserve"> в 20</w:t>
      </w:r>
      <w:r w:rsidR="0033405D">
        <w:t>20</w:t>
      </w:r>
      <w:r>
        <w:t>-202</w:t>
      </w:r>
      <w:r w:rsidR="0033405D">
        <w:t>5</w:t>
      </w:r>
      <w:r>
        <w:t xml:space="preserve"> гг</w:t>
      </w:r>
      <w:r w:rsidR="0033405D">
        <w:t>.</w:t>
      </w:r>
      <w:r>
        <w:t>, прогноз на 202</w:t>
      </w:r>
      <w:r w:rsidR="0033405D">
        <w:t>6</w:t>
      </w:r>
      <w:r>
        <w:t xml:space="preserve"> г.</w:t>
      </w:r>
    </w:p>
    <w:p w14:paraId="69D1E327" w14:textId="3E52F042" w:rsidR="0016664F" w:rsidRDefault="00F055D6" w:rsidP="00F055D6">
      <w:pPr>
        <w:pStyle w:val="af4"/>
        <w:numPr>
          <w:ilvl w:val="0"/>
          <w:numId w:val="32"/>
        </w:numPr>
      </w:pPr>
      <w:r w:rsidRPr="00F055D6">
        <w:t>Соотношение использования гидроизоляционных материалов (в площади изолированной поверхности) Р</w:t>
      </w:r>
      <w:r w:rsidR="00445981">
        <w:t>оссия</w:t>
      </w:r>
      <w:r>
        <w:t xml:space="preserve"> в 202</w:t>
      </w:r>
      <w:r w:rsidR="0033405D">
        <w:t>1</w:t>
      </w:r>
      <w:r>
        <w:t>-202</w:t>
      </w:r>
      <w:r w:rsidR="0033405D">
        <w:t>5</w:t>
      </w:r>
      <w:r>
        <w:t xml:space="preserve"> гг.</w:t>
      </w:r>
    </w:p>
    <w:p w14:paraId="4277A30A" w14:textId="0AFC716C" w:rsidR="0016664F" w:rsidRDefault="00F055D6" w:rsidP="00F055D6">
      <w:pPr>
        <w:pStyle w:val="af4"/>
        <w:numPr>
          <w:ilvl w:val="0"/>
          <w:numId w:val="32"/>
        </w:numPr>
      </w:pPr>
      <w:r w:rsidRPr="00F055D6">
        <w:t>Структура рынка гидроизоляционных материалов в площади изолированной поверхности (Р</w:t>
      </w:r>
      <w:r w:rsidR="00445981">
        <w:t>оссия</w:t>
      </w:r>
      <w:r w:rsidRPr="00F055D6">
        <w:t>, 202</w:t>
      </w:r>
      <w:r w:rsidR="0033405D">
        <w:t>5</w:t>
      </w:r>
      <w:r w:rsidR="00445981">
        <w:t xml:space="preserve"> </w:t>
      </w:r>
      <w:r w:rsidRPr="00F055D6">
        <w:t>г.)</w:t>
      </w:r>
    </w:p>
    <w:p w14:paraId="2D3037B2" w14:textId="7D306835" w:rsidR="0016664F" w:rsidRDefault="00F055D6" w:rsidP="00F055D6">
      <w:pPr>
        <w:pStyle w:val="af4"/>
        <w:numPr>
          <w:ilvl w:val="0"/>
          <w:numId w:val="32"/>
        </w:numPr>
      </w:pPr>
      <w:r w:rsidRPr="00F055D6">
        <w:t>Стоимостная оценка рынка гидроизоляционных материалов, Р</w:t>
      </w:r>
      <w:r w:rsidR="00445981">
        <w:t>оссия</w:t>
      </w:r>
      <w:r>
        <w:t xml:space="preserve"> в 20</w:t>
      </w:r>
      <w:r w:rsidR="0033405D">
        <w:t>20</w:t>
      </w:r>
      <w:r>
        <w:t>-202</w:t>
      </w:r>
      <w:r w:rsidR="0033405D">
        <w:t>5</w:t>
      </w:r>
      <w:r>
        <w:t xml:space="preserve"> гг.</w:t>
      </w:r>
    </w:p>
    <w:p w14:paraId="5E515980" w14:textId="1A2A2288" w:rsidR="0016664F" w:rsidRDefault="00F055D6" w:rsidP="0033405D">
      <w:pPr>
        <w:pStyle w:val="af4"/>
        <w:numPr>
          <w:ilvl w:val="0"/>
          <w:numId w:val="32"/>
        </w:numPr>
      </w:pPr>
      <w:r w:rsidRPr="00F055D6">
        <w:t>Структура рынка гидроизоляционных материалов в стоимостном выражении (Р</w:t>
      </w:r>
      <w:r w:rsidR="00445981">
        <w:t>оссия</w:t>
      </w:r>
      <w:r w:rsidRPr="00F055D6">
        <w:t>, 202</w:t>
      </w:r>
      <w:r w:rsidR="0033405D">
        <w:t>5</w:t>
      </w:r>
      <w:r w:rsidR="00445981">
        <w:t xml:space="preserve"> </w:t>
      </w:r>
      <w:r w:rsidRPr="00F055D6">
        <w:t>г.)</w:t>
      </w:r>
    </w:p>
    <w:p w14:paraId="1A94B83B" w14:textId="71194E81" w:rsidR="0016664F" w:rsidRDefault="00F055D6" w:rsidP="00F055D6">
      <w:pPr>
        <w:pStyle w:val="af4"/>
        <w:numPr>
          <w:ilvl w:val="0"/>
          <w:numId w:val="32"/>
        </w:numPr>
      </w:pPr>
      <w:r w:rsidRPr="00F055D6">
        <w:t>Оценка рынка гидроизоляционных материалов в стоимостном выражении, Р</w:t>
      </w:r>
      <w:r w:rsidR="00445981">
        <w:t>оссия</w:t>
      </w:r>
      <w:r>
        <w:t xml:space="preserve"> в 2</w:t>
      </w:r>
      <w:r w:rsidR="0033405D">
        <w:t>022-2025 гг.</w:t>
      </w:r>
    </w:p>
    <w:p w14:paraId="7C9B7DD3" w14:textId="6FA13FC4" w:rsidR="0016664F" w:rsidRDefault="00F055D6" w:rsidP="00F055D6">
      <w:pPr>
        <w:pStyle w:val="af4"/>
        <w:numPr>
          <w:ilvl w:val="0"/>
          <w:numId w:val="32"/>
        </w:numPr>
      </w:pPr>
      <w:r w:rsidRPr="00F055D6">
        <w:t xml:space="preserve">Оценка региональной структуры потребления гидроизоляционных материалов (от площади изолированной </w:t>
      </w:r>
      <w:r w:rsidR="00445981" w:rsidRPr="00F055D6">
        <w:t>поверхности</w:t>
      </w:r>
      <w:r w:rsidRPr="00F055D6">
        <w:t>, Р</w:t>
      </w:r>
      <w:r w:rsidR="00445981">
        <w:t>оссия</w:t>
      </w:r>
      <w:r w:rsidRPr="00F055D6">
        <w:t>, 202</w:t>
      </w:r>
      <w:r w:rsidR="0033405D">
        <w:t>5</w:t>
      </w:r>
      <w:r w:rsidR="00445981">
        <w:t xml:space="preserve"> </w:t>
      </w:r>
      <w:r w:rsidRPr="00F055D6">
        <w:t>г.)</w:t>
      </w:r>
    </w:p>
    <w:p w14:paraId="08F94443" w14:textId="730C404E" w:rsidR="0016664F" w:rsidRDefault="00F055D6" w:rsidP="00F055D6">
      <w:pPr>
        <w:pStyle w:val="af4"/>
        <w:numPr>
          <w:ilvl w:val="0"/>
          <w:numId w:val="32"/>
        </w:numPr>
      </w:pPr>
      <w:r w:rsidRPr="00F055D6">
        <w:t>Соотношение площади выполненной гидроизоляции разными типами материалов по регионам (202</w:t>
      </w:r>
      <w:r w:rsidR="0033405D">
        <w:t>5</w:t>
      </w:r>
      <w:r w:rsidRPr="00F055D6">
        <w:t xml:space="preserve"> г. оценка)</w:t>
      </w:r>
    </w:p>
    <w:p w14:paraId="0D7D3A39" w14:textId="5EEDB464" w:rsidR="00F055D6" w:rsidRPr="00F055D6" w:rsidRDefault="00F055D6" w:rsidP="00F055D6">
      <w:pPr>
        <w:pStyle w:val="af4"/>
        <w:numPr>
          <w:ilvl w:val="0"/>
          <w:numId w:val="32"/>
        </w:numPr>
      </w:pPr>
      <w:r w:rsidRPr="00F055D6">
        <w:t>Площадь выполненной гидроизоляции разными типами материалов по регионам (202</w:t>
      </w:r>
      <w:r w:rsidR="0033405D">
        <w:t>5</w:t>
      </w:r>
      <w:r w:rsidRPr="00F055D6">
        <w:t xml:space="preserve"> г. оценка)</w:t>
      </w:r>
    </w:p>
    <w:bookmarkEnd w:id="17"/>
    <w:p w14:paraId="333D8173" w14:textId="77777777" w:rsidR="00F055D6" w:rsidRPr="00F055D6" w:rsidRDefault="00F055D6" w:rsidP="00F055D6"/>
    <w:p w14:paraId="48DE8ED4" w14:textId="7D790F5D" w:rsidR="00F83135" w:rsidRDefault="00F83135" w:rsidP="00FA1B62">
      <w:r>
        <w:br w:type="page"/>
      </w:r>
    </w:p>
    <w:p w14:paraId="284F5D38" w14:textId="77777777" w:rsidR="0033405D" w:rsidRDefault="0033405D" w:rsidP="00FA1B62"/>
    <w:p w14:paraId="49CE8B33" w14:textId="5FACFA66" w:rsidR="003241F6" w:rsidRPr="002439DE" w:rsidRDefault="003241F6" w:rsidP="00FA1B62">
      <w:r w:rsidRPr="003241F6">
        <w:rPr>
          <w:i/>
          <w:iCs/>
        </w:rPr>
        <w:t>Таблицы раздела</w:t>
      </w:r>
      <w:r>
        <w:t>:</w:t>
      </w:r>
    </w:p>
    <w:p w14:paraId="1418E1B0" w14:textId="531227E8" w:rsidR="00FA1B62" w:rsidRPr="002439DE" w:rsidRDefault="00FA1B62" w:rsidP="00FA1B62">
      <w:pPr>
        <w:pStyle w:val="a8"/>
        <w:keepNext/>
      </w:pPr>
      <w:bookmarkStart w:id="18" w:name="_Hlk223425382"/>
      <w:r w:rsidRPr="002439DE">
        <w:t>Оценка площади</w:t>
      </w:r>
      <w:r w:rsidR="00A13A3B" w:rsidRPr="002439DE">
        <w:t xml:space="preserve"> </w:t>
      </w:r>
      <w:r w:rsidRPr="002439DE">
        <w:t>изолированной поверхности разными материалами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4"/>
        <w:gridCol w:w="1235"/>
        <w:gridCol w:w="1235"/>
        <w:gridCol w:w="1235"/>
        <w:gridCol w:w="1235"/>
        <w:gridCol w:w="1415"/>
      </w:tblGrid>
      <w:tr w:rsidR="002439DE" w:rsidRPr="002439DE" w14:paraId="1A3DCFF6" w14:textId="77777777" w:rsidTr="00E8229A">
        <w:trPr>
          <w:trHeight w:val="265"/>
        </w:trPr>
        <w:tc>
          <w:tcPr>
            <w:tcW w:w="2824" w:type="dxa"/>
            <w:vMerge w:val="restart"/>
            <w:shd w:val="clear" w:color="auto" w:fill="auto"/>
            <w:noWrap/>
            <w:vAlign w:val="center"/>
          </w:tcPr>
          <w:bookmarkEnd w:id="18"/>
          <w:p w14:paraId="1996E300" w14:textId="77777777" w:rsidR="00FA1B62" w:rsidRPr="002439DE" w:rsidRDefault="00FA1B62" w:rsidP="00890A83">
            <w:pPr>
              <w:spacing w:before="0"/>
              <w:jc w:val="center"/>
              <w:rPr>
                <w:i/>
                <w:szCs w:val="22"/>
              </w:rPr>
            </w:pPr>
            <w:r w:rsidRPr="002439DE">
              <w:rPr>
                <w:i/>
                <w:szCs w:val="22"/>
              </w:rPr>
              <w:t>группа материалов</w:t>
            </w:r>
          </w:p>
        </w:tc>
        <w:tc>
          <w:tcPr>
            <w:tcW w:w="6355" w:type="dxa"/>
            <w:gridSpan w:val="5"/>
            <w:vAlign w:val="bottom"/>
          </w:tcPr>
          <w:p w14:paraId="4C8F241B" w14:textId="77777777" w:rsidR="00FA1B62" w:rsidRPr="002439DE" w:rsidRDefault="00FA1B62" w:rsidP="00890A83">
            <w:pPr>
              <w:jc w:val="center"/>
              <w:rPr>
                <w:i/>
                <w:szCs w:val="22"/>
              </w:rPr>
            </w:pPr>
            <w:r w:rsidRPr="002439DE">
              <w:rPr>
                <w:i/>
                <w:szCs w:val="22"/>
              </w:rPr>
              <w:t xml:space="preserve">Оценка объема использования гидроизоляционных материалов </w:t>
            </w:r>
          </w:p>
          <w:p w14:paraId="2A6906FD" w14:textId="77777777" w:rsidR="00FA1B62" w:rsidRPr="002439DE" w:rsidRDefault="00FA1B62" w:rsidP="00890A83">
            <w:pPr>
              <w:spacing w:before="0" w:after="120"/>
              <w:jc w:val="center"/>
              <w:rPr>
                <w:i/>
                <w:szCs w:val="22"/>
              </w:rPr>
            </w:pPr>
            <w:r w:rsidRPr="002439DE">
              <w:rPr>
                <w:i/>
                <w:szCs w:val="22"/>
              </w:rPr>
              <w:t xml:space="preserve">(в площади изолированной поверхности), </w:t>
            </w:r>
            <w:proofErr w:type="spellStart"/>
            <w:r w:rsidRPr="002439DE">
              <w:rPr>
                <w:i/>
                <w:szCs w:val="22"/>
              </w:rPr>
              <w:t>млн.кв.м</w:t>
            </w:r>
            <w:proofErr w:type="spellEnd"/>
            <w:r w:rsidRPr="002439DE">
              <w:rPr>
                <w:i/>
                <w:szCs w:val="22"/>
              </w:rPr>
              <w:t>.</w:t>
            </w:r>
          </w:p>
        </w:tc>
      </w:tr>
      <w:tr w:rsidR="0033405D" w:rsidRPr="002439DE" w14:paraId="02019DD7" w14:textId="77777777" w:rsidTr="0033405D">
        <w:trPr>
          <w:trHeight w:val="265"/>
        </w:trPr>
        <w:tc>
          <w:tcPr>
            <w:tcW w:w="2824" w:type="dxa"/>
            <w:vMerge/>
            <w:shd w:val="clear" w:color="auto" w:fill="auto"/>
            <w:noWrap/>
            <w:vAlign w:val="bottom"/>
          </w:tcPr>
          <w:p w14:paraId="505FBEBF" w14:textId="77777777" w:rsidR="0033405D" w:rsidRPr="002439DE" w:rsidRDefault="0033405D" w:rsidP="0033405D">
            <w:pPr>
              <w:spacing w:before="0"/>
              <w:jc w:val="left"/>
              <w:rPr>
                <w:i/>
                <w:szCs w:val="22"/>
              </w:rPr>
            </w:pPr>
          </w:p>
        </w:tc>
        <w:tc>
          <w:tcPr>
            <w:tcW w:w="1235" w:type="dxa"/>
            <w:vAlign w:val="bottom"/>
          </w:tcPr>
          <w:p w14:paraId="04258FF0" w14:textId="288D3288" w:rsidR="0033405D" w:rsidRPr="002439DE" w:rsidRDefault="0033405D" w:rsidP="0033405D">
            <w:pPr>
              <w:jc w:val="right"/>
              <w:rPr>
                <w:i/>
                <w:szCs w:val="22"/>
              </w:rPr>
            </w:pPr>
            <w:r w:rsidRPr="00AE2406">
              <w:rPr>
                <w:i/>
                <w:szCs w:val="22"/>
              </w:rPr>
              <w:t>2021</w:t>
            </w:r>
          </w:p>
        </w:tc>
        <w:tc>
          <w:tcPr>
            <w:tcW w:w="1235" w:type="dxa"/>
            <w:vAlign w:val="bottom"/>
          </w:tcPr>
          <w:p w14:paraId="300FA8E7" w14:textId="453E4FC0" w:rsidR="0033405D" w:rsidRPr="002439DE" w:rsidRDefault="0033405D" w:rsidP="0033405D">
            <w:pPr>
              <w:jc w:val="right"/>
              <w:rPr>
                <w:i/>
                <w:szCs w:val="22"/>
              </w:rPr>
            </w:pPr>
            <w:r w:rsidRPr="00AE2406">
              <w:rPr>
                <w:i/>
                <w:szCs w:val="22"/>
              </w:rPr>
              <w:t>2022</w:t>
            </w:r>
          </w:p>
        </w:tc>
        <w:tc>
          <w:tcPr>
            <w:tcW w:w="1235" w:type="dxa"/>
            <w:vAlign w:val="bottom"/>
          </w:tcPr>
          <w:p w14:paraId="63CF8107" w14:textId="787121A0" w:rsidR="0033405D" w:rsidRPr="002439DE" w:rsidRDefault="0033405D" w:rsidP="0033405D">
            <w:pPr>
              <w:jc w:val="right"/>
              <w:rPr>
                <w:i/>
                <w:szCs w:val="22"/>
              </w:rPr>
            </w:pPr>
            <w:r w:rsidRPr="00AE2406">
              <w:rPr>
                <w:i/>
                <w:szCs w:val="22"/>
              </w:rPr>
              <w:t>2023</w:t>
            </w:r>
          </w:p>
        </w:tc>
        <w:tc>
          <w:tcPr>
            <w:tcW w:w="1235" w:type="dxa"/>
            <w:vAlign w:val="bottom"/>
          </w:tcPr>
          <w:p w14:paraId="2A95E4F4" w14:textId="27C911BB" w:rsidR="0033405D" w:rsidRPr="002439DE" w:rsidRDefault="0033405D" w:rsidP="0033405D">
            <w:pPr>
              <w:jc w:val="right"/>
              <w:rPr>
                <w:i/>
                <w:szCs w:val="22"/>
              </w:rPr>
            </w:pPr>
            <w:r w:rsidRPr="00AE2406">
              <w:rPr>
                <w:i/>
                <w:szCs w:val="22"/>
              </w:rPr>
              <w:t>2024</w:t>
            </w:r>
          </w:p>
        </w:tc>
        <w:tc>
          <w:tcPr>
            <w:tcW w:w="1415" w:type="dxa"/>
            <w:vAlign w:val="bottom"/>
          </w:tcPr>
          <w:p w14:paraId="537D1E56" w14:textId="6386A7C5" w:rsidR="0033405D" w:rsidRPr="002439DE" w:rsidRDefault="0033405D" w:rsidP="0033405D">
            <w:pPr>
              <w:jc w:val="right"/>
              <w:rPr>
                <w:i/>
                <w:szCs w:val="22"/>
              </w:rPr>
            </w:pPr>
            <w:r w:rsidRPr="00AE2406">
              <w:rPr>
                <w:i/>
                <w:szCs w:val="22"/>
              </w:rPr>
              <w:t>2025</w:t>
            </w:r>
          </w:p>
        </w:tc>
      </w:tr>
      <w:tr w:rsidR="00445981" w:rsidRPr="002439DE" w14:paraId="597F06CB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1310F75B" w14:textId="77777777" w:rsidR="00445981" w:rsidRPr="002439DE" w:rsidRDefault="00445981" w:rsidP="00445981">
            <w:pPr>
              <w:jc w:val="left"/>
              <w:rPr>
                <w:szCs w:val="22"/>
              </w:rPr>
            </w:pPr>
            <w:r w:rsidRPr="002439DE">
              <w:rPr>
                <w:szCs w:val="22"/>
              </w:rPr>
              <w:t>рулонные битумные</w:t>
            </w:r>
          </w:p>
        </w:tc>
        <w:tc>
          <w:tcPr>
            <w:tcW w:w="1235" w:type="dxa"/>
          </w:tcPr>
          <w:p w14:paraId="0CEE2505" w14:textId="6F6363AA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270EFBD2" w14:textId="53729FA5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04DF7A50" w14:textId="12409A78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0C640C6F" w14:textId="4B302D24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753DA8BB" w14:textId="62D2C72E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2439DE" w14:paraId="559A012B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79347322" w14:textId="77777777" w:rsidR="00445981" w:rsidRPr="002439DE" w:rsidRDefault="00445981" w:rsidP="00445981">
            <w:pPr>
              <w:jc w:val="left"/>
              <w:rPr>
                <w:szCs w:val="22"/>
              </w:rPr>
            </w:pPr>
            <w:r w:rsidRPr="002439DE">
              <w:rPr>
                <w:szCs w:val="22"/>
              </w:rPr>
              <w:t>мембраны</w:t>
            </w:r>
          </w:p>
        </w:tc>
        <w:tc>
          <w:tcPr>
            <w:tcW w:w="1235" w:type="dxa"/>
          </w:tcPr>
          <w:p w14:paraId="6C31D3F0" w14:textId="5F4BC079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4E9C904D" w14:textId="55F6273A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6758CC63" w14:textId="3D0DD020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54A5D9D1" w14:textId="606C7D3F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79A1F752" w14:textId="52F37215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2439DE" w14:paraId="2349D55E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102BBC8B" w14:textId="77777777" w:rsidR="00445981" w:rsidRPr="002439DE" w:rsidRDefault="00445981" w:rsidP="00445981">
            <w:pPr>
              <w:jc w:val="left"/>
              <w:rPr>
                <w:szCs w:val="22"/>
              </w:rPr>
            </w:pPr>
            <w:r w:rsidRPr="002439DE">
              <w:rPr>
                <w:szCs w:val="22"/>
              </w:rPr>
              <w:t>битумные мастики</w:t>
            </w:r>
          </w:p>
        </w:tc>
        <w:tc>
          <w:tcPr>
            <w:tcW w:w="1235" w:type="dxa"/>
          </w:tcPr>
          <w:p w14:paraId="78ECE5E0" w14:textId="3A48274D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333BCA39" w14:textId="1390EFB1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17C9AC53" w14:textId="04D8FDE5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2EE4A7CC" w14:textId="1032B867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15060711" w14:textId="7823CB14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2439DE" w14:paraId="04C8EE1D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628B47D8" w14:textId="77777777" w:rsidR="00445981" w:rsidRPr="002439DE" w:rsidRDefault="00445981" w:rsidP="00445981">
            <w:pPr>
              <w:jc w:val="left"/>
              <w:rPr>
                <w:szCs w:val="22"/>
              </w:rPr>
            </w:pPr>
            <w:r w:rsidRPr="002439DE">
              <w:rPr>
                <w:szCs w:val="22"/>
              </w:rPr>
              <w:t>полимерная гидроизоляция</w:t>
            </w:r>
          </w:p>
        </w:tc>
        <w:tc>
          <w:tcPr>
            <w:tcW w:w="1235" w:type="dxa"/>
          </w:tcPr>
          <w:p w14:paraId="14501B5D" w14:textId="7D62DC01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603675DB" w14:textId="01177EA9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24543FCE" w14:textId="2F1CDB58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4F20953B" w14:textId="32ACED6A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3009D8A5" w14:textId="7D18922E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2439DE" w14:paraId="0717C928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2B637C8B" w14:textId="77777777" w:rsidR="00445981" w:rsidRPr="002439DE" w:rsidRDefault="00445981" w:rsidP="00445981">
            <w:pPr>
              <w:jc w:val="left"/>
              <w:rPr>
                <w:szCs w:val="22"/>
              </w:rPr>
            </w:pPr>
            <w:r w:rsidRPr="002439DE">
              <w:rPr>
                <w:szCs w:val="22"/>
              </w:rPr>
              <w:t>цементная гидроизоляция</w:t>
            </w:r>
          </w:p>
        </w:tc>
        <w:tc>
          <w:tcPr>
            <w:tcW w:w="1235" w:type="dxa"/>
          </w:tcPr>
          <w:p w14:paraId="22ADA834" w14:textId="7B726DC7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7B1AA635" w14:textId="4310ED75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48673EDB" w14:textId="64E868FF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3BE33E49" w14:textId="7298A46A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17D9517C" w14:textId="549EFE8F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2439DE" w14:paraId="4AF16540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368CC578" w14:textId="77777777" w:rsidR="00445981" w:rsidRPr="002439DE" w:rsidRDefault="00445981" w:rsidP="00445981">
            <w:pPr>
              <w:jc w:val="left"/>
              <w:rPr>
                <w:szCs w:val="22"/>
              </w:rPr>
            </w:pPr>
            <w:r w:rsidRPr="002439DE">
              <w:rPr>
                <w:szCs w:val="22"/>
              </w:rPr>
              <w:t xml:space="preserve">Всего изолированная площадь, </w:t>
            </w:r>
            <w:proofErr w:type="spellStart"/>
            <w:r w:rsidRPr="002439DE">
              <w:rPr>
                <w:szCs w:val="22"/>
              </w:rPr>
              <w:t>млн.кв.м</w:t>
            </w:r>
            <w:proofErr w:type="spellEnd"/>
            <w:r w:rsidRPr="002439DE">
              <w:rPr>
                <w:szCs w:val="22"/>
              </w:rPr>
              <w:t>.</w:t>
            </w:r>
          </w:p>
        </w:tc>
        <w:tc>
          <w:tcPr>
            <w:tcW w:w="1235" w:type="dxa"/>
          </w:tcPr>
          <w:p w14:paraId="51806070" w14:textId="28023181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45008C58" w14:textId="0DFC6D85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4114D5C6" w14:textId="245C8F91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5759E38C" w14:textId="0EA67ED6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2E7B4ACD" w14:textId="6FEA680C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2439DE" w14:paraId="67E45613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29C62CBB" w14:textId="77777777" w:rsidR="00445981" w:rsidRPr="002439DE" w:rsidRDefault="00445981" w:rsidP="00445981">
            <w:pPr>
              <w:jc w:val="right"/>
              <w:rPr>
                <w:szCs w:val="22"/>
              </w:rPr>
            </w:pPr>
            <w:r w:rsidRPr="002439DE">
              <w:rPr>
                <w:szCs w:val="22"/>
              </w:rPr>
              <w:t>темп прироста рынка, %</w:t>
            </w:r>
          </w:p>
        </w:tc>
        <w:tc>
          <w:tcPr>
            <w:tcW w:w="1235" w:type="dxa"/>
          </w:tcPr>
          <w:p w14:paraId="32AECBAA" w14:textId="6851786E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76C80867" w14:textId="40C8898B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72F75AD7" w14:textId="3C81207F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1664DB06" w14:textId="4F564AD1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363344D4" w14:textId="7731DF74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2439DE" w14:paraId="715E9A10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3DC707AB" w14:textId="77777777" w:rsidR="00445981" w:rsidRPr="002439DE" w:rsidRDefault="00445981" w:rsidP="00445981">
            <w:pPr>
              <w:jc w:val="left"/>
              <w:rPr>
                <w:szCs w:val="22"/>
              </w:rPr>
            </w:pPr>
            <w:r w:rsidRPr="002439DE">
              <w:rPr>
                <w:szCs w:val="22"/>
              </w:rPr>
              <w:t xml:space="preserve">Стоимостная оценка рынка, </w:t>
            </w:r>
            <w:proofErr w:type="spellStart"/>
            <w:r w:rsidRPr="002439DE">
              <w:rPr>
                <w:szCs w:val="22"/>
              </w:rPr>
              <w:t>млрд.руб</w:t>
            </w:r>
            <w:proofErr w:type="spellEnd"/>
            <w:r w:rsidRPr="002439DE">
              <w:rPr>
                <w:szCs w:val="22"/>
              </w:rPr>
              <w:t>.</w:t>
            </w:r>
          </w:p>
        </w:tc>
        <w:tc>
          <w:tcPr>
            <w:tcW w:w="1235" w:type="dxa"/>
          </w:tcPr>
          <w:p w14:paraId="177E1320" w14:textId="3714A956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5AB06A98" w14:textId="78B446FF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3CF63D5C" w14:textId="7A06FA11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4D9CBABA" w14:textId="65CCB9F6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10B45647" w14:textId="1885F31F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2439DE" w14:paraId="6193185C" w14:textId="77777777" w:rsidTr="0033405D">
        <w:trPr>
          <w:trHeight w:val="265"/>
        </w:trPr>
        <w:tc>
          <w:tcPr>
            <w:tcW w:w="2824" w:type="dxa"/>
            <w:shd w:val="clear" w:color="auto" w:fill="auto"/>
            <w:noWrap/>
            <w:vAlign w:val="bottom"/>
          </w:tcPr>
          <w:p w14:paraId="55494176" w14:textId="77777777" w:rsidR="00445981" w:rsidRPr="002439DE" w:rsidRDefault="00445981" w:rsidP="00445981">
            <w:pPr>
              <w:jc w:val="right"/>
              <w:rPr>
                <w:szCs w:val="22"/>
              </w:rPr>
            </w:pPr>
            <w:r w:rsidRPr="002439DE">
              <w:rPr>
                <w:szCs w:val="22"/>
              </w:rPr>
              <w:t xml:space="preserve">темп прироста рынка в </w:t>
            </w:r>
            <w:proofErr w:type="gramStart"/>
            <w:r w:rsidRPr="002439DE">
              <w:rPr>
                <w:szCs w:val="22"/>
              </w:rPr>
              <w:t>деньгах ,</w:t>
            </w:r>
            <w:proofErr w:type="gramEnd"/>
            <w:r w:rsidRPr="002439DE">
              <w:rPr>
                <w:szCs w:val="22"/>
              </w:rPr>
              <w:t xml:space="preserve"> %</w:t>
            </w:r>
          </w:p>
        </w:tc>
        <w:tc>
          <w:tcPr>
            <w:tcW w:w="1235" w:type="dxa"/>
          </w:tcPr>
          <w:p w14:paraId="76612A33" w14:textId="2440F9CE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089CDAAB" w14:textId="25E02D92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047D9A95" w14:textId="2FBAA1DB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35" w:type="dxa"/>
          </w:tcPr>
          <w:p w14:paraId="619FEC0A" w14:textId="5AA965FE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415" w:type="dxa"/>
          </w:tcPr>
          <w:p w14:paraId="4F2F3863" w14:textId="2EB11618" w:rsidR="00445981" w:rsidRPr="002439DE" w:rsidRDefault="00445981" w:rsidP="00445981">
            <w:pPr>
              <w:jc w:val="right"/>
              <w:rPr>
                <w:szCs w:val="22"/>
              </w:rPr>
            </w:pPr>
          </w:p>
        </w:tc>
      </w:tr>
    </w:tbl>
    <w:p w14:paraId="22A4F954" w14:textId="77777777" w:rsidR="002028BF" w:rsidRPr="00DA2371" w:rsidRDefault="002028BF" w:rsidP="002028BF"/>
    <w:p w14:paraId="68D86035" w14:textId="7A91E464" w:rsidR="005613F8" w:rsidRPr="000C5D55" w:rsidRDefault="005613F8" w:rsidP="005613F8">
      <w:pPr>
        <w:pStyle w:val="a8"/>
        <w:keepNext/>
      </w:pPr>
      <w:bookmarkStart w:id="19" w:name="_Hlk223425387"/>
      <w:r w:rsidRPr="000C5D55">
        <w:t>Соотношение площади выполненной гидроизоляции разными видами материалов</w:t>
      </w:r>
    </w:p>
    <w:bookmarkEnd w:id="19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260"/>
        <w:gridCol w:w="1260"/>
        <w:gridCol w:w="1260"/>
        <w:gridCol w:w="1260"/>
        <w:gridCol w:w="1260"/>
      </w:tblGrid>
      <w:tr w:rsidR="000C5D55" w:rsidRPr="000C5D55" w14:paraId="6F280A4C" w14:textId="77777777">
        <w:trPr>
          <w:trHeight w:val="255"/>
        </w:trPr>
        <w:tc>
          <w:tcPr>
            <w:tcW w:w="2700" w:type="dxa"/>
            <w:vMerge w:val="restart"/>
            <w:shd w:val="clear" w:color="auto" w:fill="auto"/>
            <w:noWrap/>
            <w:vAlign w:val="center"/>
          </w:tcPr>
          <w:p w14:paraId="4FEFD1C1" w14:textId="77777777" w:rsidR="005613F8" w:rsidRPr="000C5D55" w:rsidRDefault="005613F8" w:rsidP="005613F8">
            <w:pPr>
              <w:spacing w:before="0"/>
              <w:jc w:val="left"/>
              <w:rPr>
                <w:i/>
                <w:szCs w:val="22"/>
              </w:rPr>
            </w:pPr>
          </w:p>
        </w:tc>
        <w:tc>
          <w:tcPr>
            <w:tcW w:w="6300" w:type="dxa"/>
            <w:gridSpan w:val="5"/>
            <w:shd w:val="clear" w:color="auto" w:fill="auto"/>
            <w:noWrap/>
            <w:vAlign w:val="bottom"/>
          </w:tcPr>
          <w:p w14:paraId="3E4EC6A9" w14:textId="3B93A144" w:rsidR="005613F8" w:rsidRPr="000C5D55" w:rsidRDefault="005613F8" w:rsidP="005613F8">
            <w:pPr>
              <w:spacing w:before="0"/>
              <w:jc w:val="center"/>
              <w:rPr>
                <w:i/>
                <w:szCs w:val="22"/>
              </w:rPr>
            </w:pPr>
            <w:r w:rsidRPr="000C5D55">
              <w:rPr>
                <w:i/>
                <w:szCs w:val="22"/>
              </w:rPr>
              <w:t xml:space="preserve">Соотношение </w:t>
            </w:r>
            <w:proofErr w:type="gramStart"/>
            <w:r w:rsidRPr="000C5D55">
              <w:rPr>
                <w:i/>
                <w:szCs w:val="22"/>
              </w:rPr>
              <w:t>площади  выполненной</w:t>
            </w:r>
            <w:proofErr w:type="gramEnd"/>
            <w:r w:rsidRPr="000C5D55">
              <w:rPr>
                <w:i/>
                <w:szCs w:val="22"/>
              </w:rPr>
              <w:t xml:space="preserve"> гидроизоляции разными видами материалов в регионах(20</w:t>
            </w:r>
            <w:r w:rsidR="001453FE" w:rsidRPr="000C5D55">
              <w:rPr>
                <w:i/>
                <w:szCs w:val="22"/>
              </w:rPr>
              <w:t>2</w:t>
            </w:r>
            <w:r w:rsidR="0033405D">
              <w:rPr>
                <w:i/>
                <w:szCs w:val="22"/>
              </w:rPr>
              <w:t>5</w:t>
            </w:r>
            <w:r w:rsidRPr="000C5D55">
              <w:rPr>
                <w:i/>
                <w:szCs w:val="22"/>
              </w:rPr>
              <w:t xml:space="preserve"> г.), %</w:t>
            </w:r>
          </w:p>
        </w:tc>
      </w:tr>
      <w:tr w:rsidR="000C5D55" w:rsidRPr="000C5D55" w14:paraId="556C1C13" w14:textId="77777777">
        <w:trPr>
          <w:cantSplit/>
          <w:trHeight w:val="1429"/>
        </w:trPr>
        <w:tc>
          <w:tcPr>
            <w:tcW w:w="2700" w:type="dxa"/>
            <w:vMerge/>
            <w:shd w:val="clear" w:color="auto" w:fill="auto"/>
            <w:noWrap/>
            <w:vAlign w:val="center"/>
          </w:tcPr>
          <w:p w14:paraId="6E1FFBB2" w14:textId="77777777" w:rsidR="005613F8" w:rsidRPr="000C5D55" w:rsidRDefault="005613F8" w:rsidP="005613F8">
            <w:pPr>
              <w:spacing w:before="0"/>
              <w:jc w:val="left"/>
              <w:rPr>
                <w:i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textDirection w:val="btLr"/>
            <w:vAlign w:val="center"/>
          </w:tcPr>
          <w:p w14:paraId="5C07BFB1" w14:textId="77777777" w:rsidR="005613F8" w:rsidRPr="000C5D55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0C5D55">
              <w:rPr>
                <w:i/>
                <w:szCs w:val="22"/>
              </w:rPr>
              <w:t>рулонные битумные</w:t>
            </w:r>
          </w:p>
        </w:tc>
        <w:tc>
          <w:tcPr>
            <w:tcW w:w="1260" w:type="dxa"/>
            <w:shd w:val="clear" w:color="auto" w:fill="auto"/>
            <w:noWrap/>
            <w:textDirection w:val="btLr"/>
            <w:vAlign w:val="center"/>
          </w:tcPr>
          <w:p w14:paraId="3051D606" w14:textId="77777777" w:rsidR="005613F8" w:rsidRPr="000C5D55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0C5D55">
              <w:rPr>
                <w:i/>
                <w:szCs w:val="22"/>
              </w:rPr>
              <w:t>мембраны</w:t>
            </w:r>
          </w:p>
        </w:tc>
        <w:tc>
          <w:tcPr>
            <w:tcW w:w="1260" w:type="dxa"/>
            <w:shd w:val="clear" w:color="auto" w:fill="auto"/>
            <w:noWrap/>
            <w:textDirection w:val="btLr"/>
            <w:vAlign w:val="center"/>
          </w:tcPr>
          <w:p w14:paraId="4E8C6D29" w14:textId="77777777" w:rsidR="005613F8" w:rsidRPr="000C5D55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0C5D55">
              <w:rPr>
                <w:i/>
                <w:szCs w:val="22"/>
              </w:rPr>
              <w:t>битумные мастики</w:t>
            </w:r>
          </w:p>
        </w:tc>
        <w:tc>
          <w:tcPr>
            <w:tcW w:w="1260" w:type="dxa"/>
            <w:shd w:val="clear" w:color="auto" w:fill="auto"/>
            <w:noWrap/>
            <w:textDirection w:val="btLr"/>
            <w:vAlign w:val="center"/>
          </w:tcPr>
          <w:p w14:paraId="7C449495" w14:textId="77777777" w:rsidR="005613F8" w:rsidRPr="000C5D55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0C5D55">
              <w:rPr>
                <w:i/>
                <w:szCs w:val="22"/>
              </w:rPr>
              <w:t>полимерная гидроизоляция</w:t>
            </w:r>
          </w:p>
        </w:tc>
        <w:tc>
          <w:tcPr>
            <w:tcW w:w="1260" w:type="dxa"/>
            <w:shd w:val="clear" w:color="auto" w:fill="auto"/>
            <w:noWrap/>
            <w:textDirection w:val="btLr"/>
            <w:vAlign w:val="center"/>
          </w:tcPr>
          <w:p w14:paraId="6E051E66" w14:textId="77777777" w:rsidR="005613F8" w:rsidRPr="000C5D55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0C5D55">
              <w:rPr>
                <w:i/>
                <w:szCs w:val="22"/>
              </w:rPr>
              <w:t>цементная гидроизоляция</w:t>
            </w:r>
          </w:p>
        </w:tc>
      </w:tr>
      <w:tr w:rsidR="00445981" w:rsidRPr="000C5D55" w14:paraId="5CCD4E0B" w14:textId="77777777" w:rsidTr="001465CB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2F7DE9D5" w14:textId="77777777" w:rsidR="00445981" w:rsidRPr="000C5D55" w:rsidRDefault="00445981" w:rsidP="00445981">
            <w:pPr>
              <w:spacing w:before="0"/>
              <w:jc w:val="left"/>
              <w:rPr>
                <w:szCs w:val="22"/>
              </w:rPr>
            </w:pPr>
            <w:r w:rsidRPr="000C5D55">
              <w:rPr>
                <w:szCs w:val="22"/>
              </w:rPr>
              <w:t>Центральный</w:t>
            </w:r>
          </w:p>
        </w:tc>
        <w:tc>
          <w:tcPr>
            <w:tcW w:w="1260" w:type="dxa"/>
            <w:shd w:val="clear" w:color="auto" w:fill="auto"/>
            <w:noWrap/>
          </w:tcPr>
          <w:p w14:paraId="0C805D8F" w14:textId="64ACE982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391EDDF" w14:textId="1A4503BB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05F6353" w14:textId="2329EBBA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66721C6D" w14:textId="7716077B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42B9610F" w14:textId="2119D53B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0C5D55" w14:paraId="12ACC9F0" w14:textId="77777777" w:rsidTr="001465CB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4B37F4C8" w14:textId="77777777" w:rsidR="00445981" w:rsidRPr="000C5D55" w:rsidRDefault="00445981" w:rsidP="00445981">
            <w:pPr>
              <w:spacing w:before="0"/>
              <w:jc w:val="left"/>
              <w:rPr>
                <w:szCs w:val="22"/>
              </w:rPr>
            </w:pPr>
            <w:r w:rsidRPr="000C5D55">
              <w:rPr>
                <w:szCs w:val="22"/>
              </w:rPr>
              <w:t>Москва и обл.</w:t>
            </w:r>
          </w:p>
        </w:tc>
        <w:tc>
          <w:tcPr>
            <w:tcW w:w="1260" w:type="dxa"/>
            <w:shd w:val="clear" w:color="auto" w:fill="auto"/>
            <w:noWrap/>
          </w:tcPr>
          <w:p w14:paraId="3CB66F01" w14:textId="08958FDF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DCD44BE" w14:textId="1F5E8809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6D2FC87" w14:textId="53C74994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672E6FCD" w14:textId="50DD45B0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7B84047B" w14:textId="5887127E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0C5D55" w14:paraId="5B6B47D0" w14:textId="77777777" w:rsidTr="001465CB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09CBBB5B" w14:textId="77777777" w:rsidR="00445981" w:rsidRPr="000C5D55" w:rsidRDefault="00445981" w:rsidP="00445981">
            <w:pPr>
              <w:spacing w:before="0"/>
              <w:jc w:val="left"/>
              <w:rPr>
                <w:szCs w:val="22"/>
              </w:rPr>
            </w:pPr>
            <w:r w:rsidRPr="000C5D55">
              <w:rPr>
                <w:szCs w:val="22"/>
              </w:rPr>
              <w:t>Северо-Западный</w:t>
            </w:r>
          </w:p>
        </w:tc>
        <w:tc>
          <w:tcPr>
            <w:tcW w:w="1260" w:type="dxa"/>
            <w:shd w:val="clear" w:color="auto" w:fill="auto"/>
            <w:noWrap/>
          </w:tcPr>
          <w:p w14:paraId="67DF4A41" w14:textId="392853DA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7C30824A" w14:textId="0324E315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6C03598D" w14:textId="1BA424CF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578F5C0D" w14:textId="2F70F643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1CB32DE" w14:textId="6CBD263D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0C5D55" w14:paraId="06A15873" w14:textId="77777777" w:rsidTr="001465CB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3DAED63F" w14:textId="77777777" w:rsidR="00445981" w:rsidRPr="000C5D55" w:rsidRDefault="00445981" w:rsidP="00445981">
            <w:pPr>
              <w:spacing w:before="0"/>
              <w:jc w:val="left"/>
              <w:rPr>
                <w:szCs w:val="22"/>
              </w:rPr>
            </w:pPr>
            <w:r w:rsidRPr="000C5D55">
              <w:rPr>
                <w:szCs w:val="22"/>
              </w:rPr>
              <w:t xml:space="preserve">С-Петербург и </w:t>
            </w:r>
            <w:proofErr w:type="spellStart"/>
            <w:r w:rsidRPr="000C5D55">
              <w:rPr>
                <w:szCs w:val="22"/>
              </w:rPr>
              <w:t>Лен.обл</w:t>
            </w:r>
            <w:proofErr w:type="spellEnd"/>
            <w:r w:rsidRPr="000C5D55">
              <w:rPr>
                <w:szCs w:val="22"/>
              </w:rPr>
              <w:t>.</w:t>
            </w:r>
          </w:p>
        </w:tc>
        <w:tc>
          <w:tcPr>
            <w:tcW w:w="1260" w:type="dxa"/>
            <w:shd w:val="clear" w:color="auto" w:fill="auto"/>
            <w:noWrap/>
          </w:tcPr>
          <w:p w14:paraId="775E0700" w14:textId="48593192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6D3F7C37" w14:textId="25339EA0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78D3581" w14:textId="65270690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F4A6284" w14:textId="4E85269C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23B234D3" w14:textId="5B25A704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0C5D55" w14:paraId="2B96D70C" w14:textId="77777777" w:rsidTr="001465CB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76CAE66D" w14:textId="77777777" w:rsidR="00445981" w:rsidRPr="000C5D55" w:rsidRDefault="00445981" w:rsidP="00445981">
            <w:pPr>
              <w:spacing w:before="0"/>
              <w:jc w:val="left"/>
              <w:rPr>
                <w:szCs w:val="22"/>
              </w:rPr>
            </w:pPr>
            <w:r w:rsidRPr="000C5D55">
              <w:rPr>
                <w:szCs w:val="22"/>
              </w:rPr>
              <w:t>Южный регион</w:t>
            </w:r>
          </w:p>
        </w:tc>
        <w:tc>
          <w:tcPr>
            <w:tcW w:w="1260" w:type="dxa"/>
            <w:shd w:val="clear" w:color="auto" w:fill="auto"/>
            <w:noWrap/>
          </w:tcPr>
          <w:p w14:paraId="60F6DBB5" w14:textId="4EACBD27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79578F2F" w14:textId="1380C907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2F1CF583" w14:textId="5E663EB7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5036AC0" w14:textId="5729170D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6F22F827" w14:textId="20CF98E4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0C5D55" w14:paraId="4861A658" w14:textId="77777777" w:rsidTr="001465CB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54C4A9F8" w14:textId="77777777" w:rsidR="00445981" w:rsidRPr="000C5D55" w:rsidRDefault="00445981" w:rsidP="00445981">
            <w:pPr>
              <w:spacing w:before="0"/>
              <w:jc w:val="left"/>
              <w:rPr>
                <w:szCs w:val="22"/>
              </w:rPr>
            </w:pPr>
            <w:r w:rsidRPr="000C5D55">
              <w:rPr>
                <w:szCs w:val="22"/>
              </w:rPr>
              <w:t>Приволжский</w:t>
            </w:r>
          </w:p>
        </w:tc>
        <w:tc>
          <w:tcPr>
            <w:tcW w:w="1260" w:type="dxa"/>
            <w:shd w:val="clear" w:color="auto" w:fill="auto"/>
            <w:noWrap/>
          </w:tcPr>
          <w:p w14:paraId="17B97B4B" w14:textId="10729576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41BBAAD0" w14:textId="41CDD509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5794BABD" w14:textId="1E4B1769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7FCCC1F1" w14:textId="05C98049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6D394038" w14:textId="53E15011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0C5D55" w14:paraId="2246D734" w14:textId="77777777" w:rsidTr="001465CB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65375D80" w14:textId="77777777" w:rsidR="00445981" w:rsidRPr="000C5D55" w:rsidRDefault="00445981" w:rsidP="00445981">
            <w:pPr>
              <w:spacing w:before="0"/>
              <w:jc w:val="left"/>
              <w:rPr>
                <w:szCs w:val="22"/>
              </w:rPr>
            </w:pPr>
            <w:r w:rsidRPr="000C5D55">
              <w:rPr>
                <w:szCs w:val="22"/>
              </w:rPr>
              <w:t xml:space="preserve">Уральский </w:t>
            </w:r>
          </w:p>
        </w:tc>
        <w:tc>
          <w:tcPr>
            <w:tcW w:w="1260" w:type="dxa"/>
            <w:shd w:val="clear" w:color="auto" w:fill="auto"/>
            <w:noWrap/>
          </w:tcPr>
          <w:p w14:paraId="180AE80C" w14:textId="1A6C573F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7574C117" w14:textId="5045A233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1B207A0E" w14:textId="4A91A3CC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47F737BD" w14:textId="24FAF4E4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72222087" w14:textId="16DC8585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0C5D55" w14:paraId="63AEE0E1" w14:textId="77777777" w:rsidTr="001465CB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12BA989F" w14:textId="77777777" w:rsidR="00445981" w:rsidRPr="000C5D55" w:rsidRDefault="00445981" w:rsidP="00445981">
            <w:pPr>
              <w:spacing w:before="0"/>
              <w:jc w:val="left"/>
              <w:rPr>
                <w:szCs w:val="22"/>
              </w:rPr>
            </w:pPr>
            <w:r w:rsidRPr="000C5D55">
              <w:rPr>
                <w:szCs w:val="22"/>
              </w:rPr>
              <w:t>Сибирь и Дальний Восток</w:t>
            </w:r>
          </w:p>
        </w:tc>
        <w:tc>
          <w:tcPr>
            <w:tcW w:w="1260" w:type="dxa"/>
            <w:shd w:val="clear" w:color="auto" w:fill="auto"/>
            <w:noWrap/>
          </w:tcPr>
          <w:p w14:paraId="1B7DBE1E" w14:textId="1474E06F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41F33AC6" w14:textId="71A9A6E7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2B228869" w14:textId="0B55B266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66D7ECBF" w14:textId="60252051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4A25BF8" w14:textId="495BC1C3" w:rsidR="00445981" w:rsidRPr="000C5D55" w:rsidRDefault="00445981" w:rsidP="00445981">
            <w:pPr>
              <w:jc w:val="right"/>
              <w:rPr>
                <w:szCs w:val="22"/>
              </w:rPr>
            </w:pPr>
          </w:p>
        </w:tc>
      </w:tr>
    </w:tbl>
    <w:p w14:paraId="66D98E90" w14:textId="38D8F4AE" w:rsidR="00F83135" w:rsidRDefault="00F83135" w:rsidP="004C5F74">
      <w:pPr>
        <w:spacing w:before="0"/>
        <w:jc w:val="center"/>
      </w:pPr>
      <w:r>
        <w:br w:type="page"/>
      </w:r>
    </w:p>
    <w:p w14:paraId="762F86B5" w14:textId="77777777" w:rsidR="005613F8" w:rsidRPr="00A15CAB" w:rsidRDefault="005613F8" w:rsidP="004C5F74">
      <w:pPr>
        <w:spacing w:before="0"/>
        <w:jc w:val="center"/>
      </w:pPr>
    </w:p>
    <w:p w14:paraId="648EF254" w14:textId="0A1DB362" w:rsidR="005613F8" w:rsidRPr="0059478A" w:rsidRDefault="005613F8" w:rsidP="005613F8">
      <w:pPr>
        <w:pStyle w:val="a8"/>
        <w:keepNext/>
      </w:pPr>
      <w:bookmarkStart w:id="20" w:name="_Hlk223425395"/>
      <w:r w:rsidRPr="0059478A">
        <w:rPr>
          <w:szCs w:val="22"/>
        </w:rPr>
        <w:t>Оценка площади выполненной гидроизоляции разными видами материалов в регионах</w:t>
      </w:r>
    </w:p>
    <w:bookmarkEnd w:id="20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129"/>
        <w:gridCol w:w="1080"/>
        <w:gridCol w:w="1080"/>
        <w:gridCol w:w="1260"/>
        <w:gridCol w:w="1080"/>
        <w:gridCol w:w="885"/>
      </w:tblGrid>
      <w:tr w:rsidR="0059478A" w:rsidRPr="0059478A" w14:paraId="6FBD4360" w14:textId="77777777" w:rsidTr="003D20E2">
        <w:trPr>
          <w:trHeight w:val="255"/>
        </w:trPr>
        <w:tc>
          <w:tcPr>
            <w:tcW w:w="2700" w:type="dxa"/>
            <w:vMerge w:val="restart"/>
            <w:shd w:val="clear" w:color="auto" w:fill="auto"/>
            <w:noWrap/>
            <w:vAlign w:val="center"/>
          </w:tcPr>
          <w:p w14:paraId="5AF36AC3" w14:textId="77777777" w:rsidR="005613F8" w:rsidRPr="0059478A" w:rsidRDefault="005613F8" w:rsidP="000B0475">
            <w:pPr>
              <w:spacing w:before="0"/>
              <w:jc w:val="left"/>
              <w:rPr>
                <w:i/>
                <w:szCs w:val="22"/>
              </w:rPr>
            </w:pPr>
          </w:p>
        </w:tc>
        <w:tc>
          <w:tcPr>
            <w:tcW w:w="6514" w:type="dxa"/>
            <w:gridSpan w:val="6"/>
            <w:shd w:val="clear" w:color="auto" w:fill="auto"/>
            <w:noWrap/>
            <w:vAlign w:val="bottom"/>
          </w:tcPr>
          <w:p w14:paraId="4753AA68" w14:textId="6BE42DFA" w:rsidR="005613F8" w:rsidRPr="0059478A" w:rsidRDefault="005613F8" w:rsidP="005613F8">
            <w:pPr>
              <w:jc w:val="center"/>
              <w:rPr>
                <w:i/>
                <w:szCs w:val="22"/>
              </w:rPr>
            </w:pPr>
            <w:r w:rsidRPr="0059478A">
              <w:rPr>
                <w:i/>
                <w:szCs w:val="22"/>
              </w:rPr>
              <w:t>Оценка площади выполненной гидроизоляции разными видами материалов в регионах(20</w:t>
            </w:r>
            <w:r w:rsidR="001453FE" w:rsidRPr="0059478A">
              <w:rPr>
                <w:i/>
                <w:szCs w:val="22"/>
              </w:rPr>
              <w:t>2</w:t>
            </w:r>
            <w:r w:rsidR="0033405D">
              <w:rPr>
                <w:i/>
                <w:szCs w:val="22"/>
              </w:rPr>
              <w:t>5</w:t>
            </w:r>
            <w:r w:rsidRPr="0059478A">
              <w:rPr>
                <w:i/>
                <w:szCs w:val="22"/>
              </w:rPr>
              <w:t xml:space="preserve">г.), </w:t>
            </w:r>
            <w:proofErr w:type="spellStart"/>
            <w:r w:rsidRPr="0059478A">
              <w:rPr>
                <w:i/>
                <w:szCs w:val="22"/>
              </w:rPr>
              <w:t>млн.кв.м</w:t>
            </w:r>
            <w:proofErr w:type="spellEnd"/>
            <w:r w:rsidRPr="0059478A">
              <w:rPr>
                <w:i/>
                <w:szCs w:val="22"/>
              </w:rPr>
              <w:t>.</w:t>
            </w:r>
          </w:p>
        </w:tc>
      </w:tr>
      <w:tr w:rsidR="0059478A" w:rsidRPr="0059478A" w14:paraId="4A10222E" w14:textId="77777777" w:rsidTr="003D20E2">
        <w:trPr>
          <w:cantSplit/>
          <w:trHeight w:val="1292"/>
        </w:trPr>
        <w:tc>
          <w:tcPr>
            <w:tcW w:w="2700" w:type="dxa"/>
            <w:vMerge/>
            <w:shd w:val="clear" w:color="auto" w:fill="auto"/>
            <w:noWrap/>
            <w:vAlign w:val="center"/>
          </w:tcPr>
          <w:p w14:paraId="4ACEB3C8" w14:textId="77777777" w:rsidR="005613F8" w:rsidRPr="0059478A" w:rsidRDefault="005613F8" w:rsidP="000B0475">
            <w:pPr>
              <w:spacing w:before="0"/>
              <w:jc w:val="left"/>
              <w:rPr>
                <w:i/>
                <w:szCs w:val="22"/>
              </w:rPr>
            </w:pPr>
          </w:p>
        </w:tc>
        <w:tc>
          <w:tcPr>
            <w:tcW w:w="1129" w:type="dxa"/>
            <w:shd w:val="clear" w:color="auto" w:fill="auto"/>
            <w:noWrap/>
            <w:textDirection w:val="btLr"/>
            <w:vAlign w:val="center"/>
          </w:tcPr>
          <w:p w14:paraId="76D3EDDF" w14:textId="77777777" w:rsidR="005613F8" w:rsidRPr="0059478A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59478A">
              <w:rPr>
                <w:i/>
                <w:szCs w:val="22"/>
              </w:rPr>
              <w:t>рулонные битумные</w:t>
            </w:r>
          </w:p>
        </w:tc>
        <w:tc>
          <w:tcPr>
            <w:tcW w:w="1080" w:type="dxa"/>
            <w:shd w:val="clear" w:color="auto" w:fill="auto"/>
            <w:noWrap/>
            <w:textDirection w:val="btLr"/>
            <w:vAlign w:val="center"/>
          </w:tcPr>
          <w:p w14:paraId="3B598BA2" w14:textId="77777777" w:rsidR="005613F8" w:rsidRPr="0059478A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59478A">
              <w:rPr>
                <w:i/>
                <w:szCs w:val="22"/>
              </w:rPr>
              <w:t>мембраны</w:t>
            </w:r>
          </w:p>
        </w:tc>
        <w:tc>
          <w:tcPr>
            <w:tcW w:w="1080" w:type="dxa"/>
            <w:shd w:val="clear" w:color="auto" w:fill="auto"/>
            <w:noWrap/>
            <w:textDirection w:val="btLr"/>
            <w:vAlign w:val="center"/>
          </w:tcPr>
          <w:p w14:paraId="754E96FF" w14:textId="77777777" w:rsidR="005613F8" w:rsidRPr="0059478A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59478A">
              <w:rPr>
                <w:i/>
                <w:szCs w:val="22"/>
              </w:rPr>
              <w:t>битумные мастики</w:t>
            </w:r>
          </w:p>
        </w:tc>
        <w:tc>
          <w:tcPr>
            <w:tcW w:w="1260" w:type="dxa"/>
            <w:shd w:val="clear" w:color="auto" w:fill="auto"/>
            <w:noWrap/>
            <w:textDirection w:val="btLr"/>
            <w:vAlign w:val="center"/>
          </w:tcPr>
          <w:p w14:paraId="6303A9F9" w14:textId="77777777" w:rsidR="005613F8" w:rsidRPr="0059478A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59478A">
              <w:rPr>
                <w:i/>
                <w:szCs w:val="22"/>
              </w:rPr>
              <w:t xml:space="preserve">полимерная </w:t>
            </w:r>
            <w:proofErr w:type="spellStart"/>
            <w:r w:rsidRPr="0059478A">
              <w:rPr>
                <w:i/>
                <w:szCs w:val="22"/>
              </w:rPr>
              <w:t>гидроизоля</w:t>
            </w:r>
            <w:r w:rsidR="002A22C1" w:rsidRPr="0059478A">
              <w:rPr>
                <w:i/>
                <w:szCs w:val="22"/>
              </w:rPr>
              <w:t>-</w:t>
            </w:r>
            <w:r w:rsidRPr="0059478A">
              <w:rPr>
                <w:i/>
                <w:szCs w:val="22"/>
              </w:rPr>
              <w:t>ция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textDirection w:val="btLr"/>
            <w:vAlign w:val="center"/>
          </w:tcPr>
          <w:p w14:paraId="1E9CA0AF" w14:textId="77777777" w:rsidR="005613F8" w:rsidRPr="0059478A" w:rsidRDefault="005613F8" w:rsidP="00800931">
            <w:pPr>
              <w:spacing w:before="0"/>
              <w:jc w:val="center"/>
              <w:rPr>
                <w:szCs w:val="22"/>
              </w:rPr>
            </w:pPr>
            <w:r w:rsidRPr="0059478A">
              <w:rPr>
                <w:i/>
                <w:szCs w:val="22"/>
              </w:rPr>
              <w:t>цементные сухи смеси</w:t>
            </w:r>
          </w:p>
        </w:tc>
        <w:tc>
          <w:tcPr>
            <w:tcW w:w="885" w:type="dxa"/>
            <w:shd w:val="clear" w:color="auto" w:fill="auto"/>
            <w:textDirection w:val="btLr"/>
            <w:vAlign w:val="center"/>
          </w:tcPr>
          <w:p w14:paraId="79CD0A46" w14:textId="77777777" w:rsidR="005613F8" w:rsidRPr="0059478A" w:rsidRDefault="005613F8" w:rsidP="00800931">
            <w:pPr>
              <w:spacing w:before="0"/>
              <w:jc w:val="center"/>
              <w:rPr>
                <w:i/>
                <w:szCs w:val="22"/>
              </w:rPr>
            </w:pPr>
            <w:r w:rsidRPr="0059478A">
              <w:rPr>
                <w:i/>
                <w:szCs w:val="22"/>
              </w:rPr>
              <w:t>общая площадь</w:t>
            </w:r>
          </w:p>
        </w:tc>
      </w:tr>
      <w:tr w:rsidR="00445981" w:rsidRPr="0059478A" w14:paraId="2FDDF540" w14:textId="77777777" w:rsidTr="003D20E2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67FC1733" w14:textId="77777777" w:rsidR="00445981" w:rsidRPr="0059478A" w:rsidRDefault="00445981" w:rsidP="00445981">
            <w:pPr>
              <w:spacing w:before="0"/>
              <w:jc w:val="left"/>
              <w:rPr>
                <w:szCs w:val="22"/>
              </w:rPr>
            </w:pPr>
            <w:r w:rsidRPr="0059478A">
              <w:rPr>
                <w:szCs w:val="22"/>
              </w:rPr>
              <w:t>Центральный</w:t>
            </w:r>
          </w:p>
        </w:tc>
        <w:tc>
          <w:tcPr>
            <w:tcW w:w="1129" w:type="dxa"/>
            <w:shd w:val="clear" w:color="auto" w:fill="auto"/>
            <w:noWrap/>
          </w:tcPr>
          <w:p w14:paraId="4D12ED39" w14:textId="037AB355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A237A8C" w14:textId="2942D1E3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E213AB4" w14:textId="78993994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BD5F02C" w14:textId="1D7DA7C0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96B874D" w14:textId="5BDF383F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1D325B1C" w14:textId="0311C5D5" w:rsidR="00445981" w:rsidRPr="005F2A3B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59478A" w14:paraId="3C51C974" w14:textId="77777777" w:rsidTr="003D20E2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711654F0" w14:textId="77777777" w:rsidR="00445981" w:rsidRPr="0059478A" w:rsidRDefault="00445981" w:rsidP="00445981">
            <w:pPr>
              <w:spacing w:before="0"/>
              <w:jc w:val="left"/>
              <w:rPr>
                <w:szCs w:val="22"/>
              </w:rPr>
            </w:pPr>
            <w:r w:rsidRPr="0059478A">
              <w:rPr>
                <w:szCs w:val="22"/>
              </w:rPr>
              <w:t>Москва и обл.</w:t>
            </w:r>
          </w:p>
        </w:tc>
        <w:tc>
          <w:tcPr>
            <w:tcW w:w="1129" w:type="dxa"/>
            <w:shd w:val="clear" w:color="auto" w:fill="auto"/>
            <w:noWrap/>
          </w:tcPr>
          <w:p w14:paraId="00C58057" w14:textId="3598F162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3D9348A" w14:textId="4087D23B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EC16F0C" w14:textId="7713754C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4DCDE754" w14:textId="704DE33C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F305A0A" w14:textId="1684661B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2CFB35F5" w14:textId="153E6A65" w:rsidR="00445981" w:rsidRPr="005F2A3B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59478A" w14:paraId="5A0173E9" w14:textId="77777777" w:rsidTr="003D20E2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28AA2BA0" w14:textId="77777777" w:rsidR="00445981" w:rsidRPr="0059478A" w:rsidRDefault="00445981" w:rsidP="00445981">
            <w:pPr>
              <w:spacing w:before="0"/>
              <w:jc w:val="left"/>
              <w:rPr>
                <w:szCs w:val="22"/>
              </w:rPr>
            </w:pPr>
            <w:r w:rsidRPr="0059478A">
              <w:rPr>
                <w:szCs w:val="22"/>
              </w:rPr>
              <w:t>Северо-Западный</w:t>
            </w:r>
          </w:p>
        </w:tc>
        <w:tc>
          <w:tcPr>
            <w:tcW w:w="1129" w:type="dxa"/>
            <w:shd w:val="clear" w:color="auto" w:fill="auto"/>
            <w:noWrap/>
          </w:tcPr>
          <w:p w14:paraId="235873B7" w14:textId="10975DB2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35BFE1D" w14:textId="0F5D7D2A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4B304EB7" w14:textId="20239024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17489474" w14:textId="15D17934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5673F50A" w14:textId="575FEB44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398C64BD" w14:textId="47710F2C" w:rsidR="00445981" w:rsidRPr="005F2A3B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59478A" w14:paraId="7CF1C6E3" w14:textId="77777777" w:rsidTr="003D20E2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04C895E7" w14:textId="77777777" w:rsidR="00445981" w:rsidRPr="0059478A" w:rsidRDefault="00445981" w:rsidP="00445981">
            <w:pPr>
              <w:spacing w:before="0"/>
              <w:jc w:val="left"/>
              <w:rPr>
                <w:szCs w:val="22"/>
              </w:rPr>
            </w:pPr>
            <w:r w:rsidRPr="0059478A">
              <w:rPr>
                <w:szCs w:val="22"/>
              </w:rPr>
              <w:t xml:space="preserve">С-Петербург и </w:t>
            </w:r>
            <w:proofErr w:type="spellStart"/>
            <w:r w:rsidRPr="0059478A">
              <w:rPr>
                <w:szCs w:val="22"/>
              </w:rPr>
              <w:t>Лен.обл</w:t>
            </w:r>
            <w:proofErr w:type="spellEnd"/>
            <w:r w:rsidRPr="0059478A">
              <w:rPr>
                <w:szCs w:val="22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</w:tcPr>
          <w:p w14:paraId="1E2B73BF" w14:textId="734128B0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4041C0A" w14:textId="41FBC854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CB46135" w14:textId="13FBE7E4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1F02033A" w14:textId="082F271B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B427ACC" w14:textId="7CB35E22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306DBCD3" w14:textId="19F23A4D" w:rsidR="00445981" w:rsidRPr="005F2A3B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59478A" w14:paraId="16C231B6" w14:textId="77777777" w:rsidTr="003D20E2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6267E34E" w14:textId="77777777" w:rsidR="00445981" w:rsidRPr="0059478A" w:rsidRDefault="00445981" w:rsidP="00445981">
            <w:pPr>
              <w:spacing w:before="0"/>
              <w:jc w:val="left"/>
              <w:rPr>
                <w:szCs w:val="22"/>
              </w:rPr>
            </w:pPr>
            <w:r w:rsidRPr="0059478A">
              <w:rPr>
                <w:szCs w:val="22"/>
              </w:rPr>
              <w:t>Южный регион</w:t>
            </w:r>
          </w:p>
        </w:tc>
        <w:tc>
          <w:tcPr>
            <w:tcW w:w="1129" w:type="dxa"/>
            <w:shd w:val="clear" w:color="auto" w:fill="auto"/>
            <w:noWrap/>
          </w:tcPr>
          <w:p w14:paraId="46881674" w14:textId="4BEAFACE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DD2484A" w14:textId="2E714EDB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72C2B28" w14:textId="4F1D346E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4806324" w14:textId="17771995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C682C1A" w14:textId="3DC7077D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0370BAFD" w14:textId="25C2D08A" w:rsidR="00445981" w:rsidRPr="005F2A3B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59478A" w14:paraId="7FD0ED6A" w14:textId="77777777" w:rsidTr="003D20E2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32F9D6A1" w14:textId="77777777" w:rsidR="00445981" w:rsidRPr="0059478A" w:rsidRDefault="00445981" w:rsidP="00445981">
            <w:pPr>
              <w:spacing w:before="0"/>
              <w:jc w:val="left"/>
              <w:rPr>
                <w:szCs w:val="22"/>
              </w:rPr>
            </w:pPr>
            <w:r w:rsidRPr="0059478A">
              <w:rPr>
                <w:szCs w:val="22"/>
              </w:rPr>
              <w:t>Приволжский</w:t>
            </w:r>
          </w:p>
        </w:tc>
        <w:tc>
          <w:tcPr>
            <w:tcW w:w="1129" w:type="dxa"/>
            <w:shd w:val="clear" w:color="auto" w:fill="auto"/>
            <w:noWrap/>
          </w:tcPr>
          <w:p w14:paraId="35ABAB37" w14:textId="39C4FD9D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5D436D3" w14:textId="312028AB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947E7F7" w14:textId="51367480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269AA1C2" w14:textId="37B260C0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53C5DB4" w14:textId="12468D96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47E38E25" w14:textId="10A4831C" w:rsidR="00445981" w:rsidRPr="005F2A3B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59478A" w14:paraId="1A8644AC" w14:textId="77777777" w:rsidTr="003D20E2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0D3102C2" w14:textId="77777777" w:rsidR="00445981" w:rsidRPr="0059478A" w:rsidRDefault="00445981" w:rsidP="00445981">
            <w:pPr>
              <w:spacing w:before="0"/>
              <w:jc w:val="left"/>
              <w:rPr>
                <w:szCs w:val="22"/>
              </w:rPr>
            </w:pPr>
            <w:r w:rsidRPr="0059478A">
              <w:rPr>
                <w:szCs w:val="22"/>
              </w:rPr>
              <w:t xml:space="preserve">Уральский </w:t>
            </w:r>
          </w:p>
        </w:tc>
        <w:tc>
          <w:tcPr>
            <w:tcW w:w="1129" w:type="dxa"/>
            <w:shd w:val="clear" w:color="auto" w:fill="auto"/>
            <w:noWrap/>
          </w:tcPr>
          <w:p w14:paraId="2C437AB5" w14:textId="684F6417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3C74E5E" w14:textId="6A3E04EA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016331C" w14:textId="57441748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6EB36D2B" w14:textId="470649A5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74700D12" w14:textId="6C8BB75D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09B25C29" w14:textId="5542538A" w:rsidR="00445981" w:rsidRPr="005F2A3B" w:rsidRDefault="00445981" w:rsidP="00445981">
            <w:pPr>
              <w:jc w:val="right"/>
              <w:rPr>
                <w:szCs w:val="22"/>
              </w:rPr>
            </w:pPr>
          </w:p>
        </w:tc>
      </w:tr>
      <w:tr w:rsidR="00445981" w:rsidRPr="0059478A" w14:paraId="0DA6835E" w14:textId="77777777" w:rsidTr="003D20E2">
        <w:trPr>
          <w:trHeight w:val="255"/>
        </w:trPr>
        <w:tc>
          <w:tcPr>
            <w:tcW w:w="2700" w:type="dxa"/>
            <w:shd w:val="clear" w:color="auto" w:fill="auto"/>
            <w:noWrap/>
            <w:vAlign w:val="center"/>
          </w:tcPr>
          <w:p w14:paraId="2C0541AB" w14:textId="77777777" w:rsidR="00445981" w:rsidRPr="0059478A" w:rsidRDefault="00445981" w:rsidP="00445981">
            <w:pPr>
              <w:spacing w:before="0"/>
              <w:jc w:val="left"/>
              <w:rPr>
                <w:szCs w:val="22"/>
              </w:rPr>
            </w:pPr>
            <w:r w:rsidRPr="0059478A">
              <w:rPr>
                <w:szCs w:val="22"/>
              </w:rPr>
              <w:t>Сибирь и Дальний Восток</w:t>
            </w:r>
          </w:p>
        </w:tc>
        <w:tc>
          <w:tcPr>
            <w:tcW w:w="1129" w:type="dxa"/>
            <w:shd w:val="clear" w:color="auto" w:fill="auto"/>
            <w:noWrap/>
          </w:tcPr>
          <w:p w14:paraId="60B50606" w14:textId="0F99FA09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BB50A45" w14:textId="14F82B18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B57B6BC" w14:textId="27E4F0D7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F0A1094" w14:textId="218C8C09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02AE625" w14:textId="7D542E99" w:rsidR="00445981" w:rsidRPr="0059478A" w:rsidRDefault="00445981" w:rsidP="00445981">
            <w:pPr>
              <w:jc w:val="right"/>
              <w:rPr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14:paraId="08CBCDE5" w14:textId="48BFB373" w:rsidR="00445981" w:rsidRPr="005F2A3B" w:rsidRDefault="00445981" w:rsidP="00445981">
            <w:pPr>
              <w:jc w:val="right"/>
              <w:rPr>
                <w:szCs w:val="22"/>
              </w:rPr>
            </w:pPr>
          </w:p>
        </w:tc>
      </w:tr>
    </w:tbl>
    <w:p w14:paraId="480A5F57" w14:textId="6F9B9800" w:rsidR="007F2282" w:rsidRDefault="007F2282" w:rsidP="00924C43"/>
    <w:p w14:paraId="3876ADE1" w14:textId="77777777" w:rsidR="00F46CD8" w:rsidRPr="005079B4" w:rsidRDefault="00F46CD8" w:rsidP="00F46CD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F46CD8" w14:paraId="72B27B90" w14:textId="77777777" w:rsidTr="007F2625">
        <w:tc>
          <w:tcPr>
            <w:tcW w:w="4785" w:type="dxa"/>
          </w:tcPr>
          <w:p w14:paraId="3BF97119" w14:textId="77777777" w:rsidR="00F46CD8" w:rsidRPr="003D4493" w:rsidRDefault="00F46CD8" w:rsidP="007F2625">
            <w:pPr>
              <w:rPr>
                <w:b/>
                <w:bCs/>
                <w:u w:val="single"/>
              </w:rPr>
            </w:pPr>
            <w:r w:rsidRPr="003D4493">
              <w:rPr>
                <w:b/>
                <w:bCs/>
                <w:u w:val="single"/>
              </w:rPr>
              <w:t>Дата выхода обзора:</w:t>
            </w:r>
          </w:p>
        </w:tc>
        <w:tc>
          <w:tcPr>
            <w:tcW w:w="4786" w:type="dxa"/>
          </w:tcPr>
          <w:p w14:paraId="6B74962F" w14:textId="77777777" w:rsidR="00F46CD8" w:rsidRDefault="00F46CD8" w:rsidP="007F2625">
            <w:r w:rsidRPr="00B04164">
              <w:t>декабрь 2025 г.</w:t>
            </w:r>
          </w:p>
        </w:tc>
      </w:tr>
      <w:tr w:rsidR="00F46CD8" w14:paraId="2CE3ECC1" w14:textId="77777777" w:rsidTr="007F2625">
        <w:tc>
          <w:tcPr>
            <w:tcW w:w="4785" w:type="dxa"/>
          </w:tcPr>
          <w:p w14:paraId="443B3222" w14:textId="77777777" w:rsidR="00F46CD8" w:rsidRPr="003D4493" w:rsidRDefault="00F46CD8" w:rsidP="007F2625">
            <w:pPr>
              <w:rPr>
                <w:b/>
                <w:bCs/>
                <w:u w:val="single"/>
              </w:rPr>
            </w:pPr>
            <w:r w:rsidRPr="003D4493">
              <w:rPr>
                <w:b/>
                <w:bCs/>
                <w:u w:val="single"/>
              </w:rPr>
              <w:t>Объем обзора:</w:t>
            </w:r>
          </w:p>
        </w:tc>
        <w:tc>
          <w:tcPr>
            <w:tcW w:w="4786" w:type="dxa"/>
          </w:tcPr>
          <w:p w14:paraId="2DFF0EB4" w14:textId="77777777" w:rsidR="00F46CD8" w:rsidRDefault="00F46CD8" w:rsidP="007F2625">
            <w:r>
              <w:t>66 страниц</w:t>
            </w:r>
          </w:p>
        </w:tc>
      </w:tr>
      <w:tr w:rsidR="00F46CD8" w14:paraId="5F7A9B48" w14:textId="77777777" w:rsidTr="007F2625">
        <w:tc>
          <w:tcPr>
            <w:tcW w:w="4785" w:type="dxa"/>
          </w:tcPr>
          <w:p w14:paraId="3EFE6807" w14:textId="77777777" w:rsidR="00F46CD8" w:rsidRPr="003D4493" w:rsidRDefault="00F46CD8" w:rsidP="007F2625">
            <w:pPr>
              <w:rPr>
                <w:b/>
                <w:bCs/>
                <w:u w:val="single"/>
              </w:rPr>
            </w:pPr>
            <w:r w:rsidRPr="003D4493">
              <w:rPr>
                <w:b/>
                <w:bCs/>
                <w:u w:val="single"/>
              </w:rPr>
              <w:t>Стоимость обзора:</w:t>
            </w:r>
          </w:p>
        </w:tc>
        <w:tc>
          <w:tcPr>
            <w:tcW w:w="4786" w:type="dxa"/>
          </w:tcPr>
          <w:p w14:paraId="40E9AC0F" w14:textId="77777777" w:rsidR="00F46CD8" w:rsidRDefault="00F46CD8" w:rsidP="007F2625">
            <w:r>
              <w:t>141 000 рублей, без НДС (УСН)</w:t>
            </w:r>
          </w:p>
        </w:tc>
      </w:tr>
    </w:tbl>
    <w:p w14:paraId="093B068B" w14:textId="3C275DAF" w:rsidR="00F46CD8" w:rsidRPr="00FE1801" w:rsidRDefault="00F46CD8" w:rsidP="00924C43">
      <w:pPr>
        <w:rPr>
          <w:lang w:val="en-US"/>
        </w:rPr>
      </w:pPr>
    </w:p>
    <w:p w14:paraId="4312E9B8" w14:textId="77777777" w:rsidR="00F46CD8" w:rsidRPr="00F46CD8" w:rsidRDefault="00F46CD8" w:rsidP="00F46CD8">
      <w:pPr>
        <w:spacing w:before="0"/>
        <w:rPr>
          <w:szCs w:val="20"/>
        </w:rPr>
      </w:pPr>
      <w:r w:rsidRPr="00F46CD8">
        <w:rPr>
          <w:szCs w:val="20"/>
        </w:rPr>
        <w:t>Заявку на приобретение обзора можно направить на адреса:</w:t>
      </w:r>
    </w:p>
    <w:p w14:paraId="479D2264" w14:textId="77777777" w:rsidR="00F46CD8" w:rsidRPr="00F46CD8" w:rsidRDefault="00F46CD8" w:rsidP="00F46CD8">
      <w:pPr>
        <w:spacing w:before="0"/>
        <w:jc w:val="center"/>
        <w:rPr>
          <w:szCs w:val="20"/>
        </w:rPr>
      </w:pPr>
      <w:hyperlink r:id="rId17" w:history="1">
        <w:r w:rsidRPr="00F46CD8">
          <w:rPr>
            <w:color w:val="0000FF"/>
            <w:szCs w:val="20"/>
            <w:u w:val="single"/>
            <w:lang w:val="en-US"/>
          </w:rPr>
          <w:t>skorohodova</w:t>
        </w:r>
        <w:r w:rsidRPr="00F46CD8">
          <w:rPr>
            <w:color w:val="0000FF"/>
            <w:szCs w:val="20"/>
            <w:u w:val="single"/>
          </w:rPr>
          <w:t>@</w:t>
        </w:r>
        <w:r w:rsidRPr="00F46CD8">
          <w:rPr>
            <w:color w:val="0000FF"/>
            <w:szCs w:val="20"/>
            <w:u w:val="single"/>
            <w:lang w:val="en-US"/>
          </w:rPr>
          <w:t>bestresearch</w:t>
        </w:r>
        <w:r w:rsidRPr="00F46CD8">
          <w:rPr>
            <w:color w:val="0000FF"/>
            <w:szCs w:val="20"/>
            <w:u w:val="single"/>
          </w:rPr>
          <w:t>.</w:t>
        </w:r>
        <w:proofErr w:type="spellStart"/>
        <w:r w:rsidRPr="00F46CD8">
          <w:rPr>
            <w:color w:val="0000FF"/>
            <w:szCs w:val="20"/>
            <w:u w:val="single"/>
            <w:lang w:val="en-US"/>
          </w:rPr>
          <w:t>ru</w:t>
        </w:r>
        <w:proofErr w:type="spellEnd"/>
      </w:hyperlink>
    </w:p>
    <w:p w14:paraId="723D3B67" w14:textId="77777777" w:rsidR="00F46CD8" w:rsidRPr="00F46CD8" w:rsidRDefault="00F46CD8" w:rsidP="00F46CD8">
      <w:pPr>
        <w:spacing w:before="0"/>
        <w:jc w:val="center"/>
        <w:rPr>
          <w:szCs w:val="20"/>
        </w:rPr>
      </w:pPr>
      <w:hyperlink r:id="rId18" w:history="1">
        <w:r w:rsidRPr="00F46CD8">
          <w:rPr>
            <w:color w:val="0000FF"/>
            <w:szCs w:val="20"/>
            <w:u w:val="single"/>
            <w:lang w:val="en-US"/>
          </w:rPr>
          <w:t>post</w:t>
        </w:r>
        <w:r w:rsidRPr="00F46CD8">
          <w:rPr>
            <w:color w:val="0000FF"/>
            <w:szCs w:val="20"/>
            <w:u w:val="single"/>
          </w:rPr>
          <w:t>@</w:t>
        </w:r>
        <w:proofErr w:type="spellStart"/>
        <w:r w:rsidRPr="00F46CD8">
          <w:rPr>
            <w:color w:val="0000FF"/>
            <w:szCs w:val="20"/>
            <w:u w:val="single"/>
            <w:lang w:val="en-US"/>
          </w:rPr>
          <w:t>promstroyinform</w:t>
        </w:r>
        <w:proofErr w:type="spellEnd"/>
        <w:r w:rsidRPr="00F46CD8">
          <w:rPr>
            <w:color w:val="0000FF"/>
            <w:szCs w:val="20"/>
            <w:u w:val="single"/>
          </w:rPr>
          <w:t>.</w:t>
        </w:r>
        <w:proofErr w:type="spellStart"/>
        <w:r w:rsidRPr="00F46CD8">
          <w:rPr>
            <w:color w:val="0000FF"/>
            <w:szCs w:val="20"/>
            <w:u w:val="single"/>
            <w:lang w:val="en-US"/>
          </w:rPr>
          <w:t>ru</w:t>
        </w:r>
        <w:proofErr w:type="spellEnd"/>
      </w:hyperlink>
    </w:p>
    <w:p w14:paraId="321CDFE5" w14:textId="77777777" w:rsidR="00F46CD8" w:rsidRPr="00F46CD8" w:rsidRDefault="00F46CD8" w:rsidP="00F46CD8">
      <w:pPr>
        <w:spacing w:before="0"/>
        <w:rPr>
          <w:szCs w:val="20"/>
        </w:rPr>
      </w:pPr>
    </w:p>
    <w:p w14:paraId="18C6293D" w14:textId="77777777" w:rsidR="00F46CD8" w:rsidRPr="00F46CD8" w:rsidRDefault="00F46CD8" w:rsidP="00F46CD8">
      <w:pPr>
        <w:spacing w:before="0"/>
        <w:rPr>
          <w:szCs w:val="20"/>
        </w:rPr>
      </w:pPr>
      <w:r w:rsidRPr="00F46CD8">
        <w:rPr>
          <w:szCs w:val="20"/>
        </w:rPr>
        <w:t xml:space="preserve">С </w:t>
      </w:r>
      <w:proofErr w:type="gramStart"/>
      <w:r w:rsidRPr="00F46CD8">
        <w:rPr>
          <w:szCs w:val="20"/>
        </w:rPr>
        <w:t>уважением,  Наталья</w:t>
      </w:r>
      <w:proofErr w:type="gramEnd"/>
      <w:r w:rsidRPr="00F46CD8">
        <w:rPr>
          <w:szCs w:val="20"/>
        </w:rPr>
        <w:t xml:space="preserve"> Скороходова </w:t>
      </w:r>
    </w:p>
    <w:p w14:paraId="0528C2DC" w14:textId="77777777" w:rsidR="00F46CD8" w:rsidRPr="00F46CD8" w:rsidRDefault="00F46CD8" w:rsidP="00F46CD8">
      <w:pPr>
        <w:spacing w:before="0"/>
        <w:rPr>
          <w:szCs w:val="20"/>
        </w:rPr>
      </w:pPr>
      <w:r w:rsidRPr="00F46CD8">
        <w:rPr>
          <w:szCs w:val="20"/>
        </w:rPr>
        <w:t>«Строительная информация»</w:t>
      </w:r>
    </w:p>
    <w:p w14:paraId="07C82028" w14:textId="77777777" w:rsidR="00F46CD8" w:rsidRPr="00F46CD8" w:rsidRDefault="00F46CD8" w:rsidP="00F46CD8">
      <w:pPr>
        <w:spacing w:before="0"/>
        <w:rPr>
          <w:szCs w:val="20"/>
        </w:rPr>
      </w:pPr>
      <w:r w:rsidRPr="00F46CD8">
        <w:rPr>
          <w:szCs w:val="20"/>
        </w:rPr>
        <w:t xml:space="preserve">(812) 611-0126 </w:t>
      </w:r>
    </w:p>
    <w:p w14:paraId="238654C8" w14:textId="77777777" w:rsidR="00F46CD8" w:rsidRPr="00F46CD8" w:rsidRDefault="00F46CD8" w:rsidP="00F46CD8">
      <w:pPr>
        <w:spacing w:before="0"/>
        <w:rPr>
          <w:szCs w:val="22"/>
        </w:rPr>
      </w:pPr>
    </w:p>
    <w:p w14:paraId="736F439C" w14:textId="77777777" w:rsidR="00F46CD8" w:rsidRPr="00F46CD8" w:rsidRDefault="00F46CD8" w:rsidP="00F46CD8">
      <w:pPr>
        <w:spacing w:before="0"/>
        <w:jc w:val="left"/>
        <w:rPr>
          <w:szCs w:val="22"/>
        </w:rPr>
      </w:pPr>
    </w:p>
    <w:p w14:paraId="0E81B867" w14:textId="77777777" w:rsidR="00F46CD8" w:rsidRPr="00F46CD8" w:rsidRDefault="00F46CD8" w:rsidP="00F46CD8">
      <w:pPr>
        <w:spacing w:before="0"/>
        <w:jc w:val="left"/>
        <w:rPr>
          <w:szCs w:val="22"/>
        </w:rPr>
      </w:pPr>
    </w:p>
    <w:p w14:paraId="218BFD4B" w14:textId="77777777" w:rsidR="00F46CD8" w:rsidRPr="00F46CD8" w:rsidRDefault="00F46CD8" w:rsidP="00F46CD8">
      <w:pPr>
        <w:spacing w:before="0"/>
        <w:jc w:val="left"/>
        <w:rPr>
          <w:szCs w:val="22"/>
        </w:rPr>
      </w:pPr>
    </w:p>
    <w:p w14:paraId="1280F0BA" w14:textId="77777777" w:rsidR="00F46CD8" w:rsidRPr="00F46CD8" w:rsidRDefault="00F46CD8" w:rsidP="00F46CD8">
      <w:pPr>
        <w:spacing w:before="0"/>
        <w:rPr>
          <w:szCs w:val="20"/>
        </w:rPr>
      </w:pPr>
      <w:hyperlink r:id="rId19" w:history="1">
        <w:r w:rsidRPr="00F46CD8">
          <w:rPr>
            <w:color w:val="0000FF"/>
            <w:szCs w:val="20"/>
            <w:u w:val="single"/>
          </w:rPr>
          <w:t>Вернуться к списку обзоров</w:t>
        </w:r>
      </w:hyperlink>
      <w:r w:rsidRPr="00F46CD8">
        <w:rPr>
          <w:szCs w:val="20"/>
        </w:rPr>
        <w:t xml:space="preserve"> </w:t>
      </w:r>
    </w:p>
    <w:p w14:paraId="779FD82C" w14:textId="77777777" w:rsidR="00F46CD8" w:rsidRPr="00F46CD8" w:rsidRDefault="00F46CD8" w:rsidP="00F46CD8">
      <w:pPr>
        <w:spacing w:before="0"/>
        <w:rPr>
          <w:szCs w:val="20"/>
        </w:rPr>
      </w:pPr>
    </w:p>
    <w:p w14:paraId="4A351090" w14:textId="77777777" w:rsidR="00F46CD8" w:rsidRPr="00F46CD8" w:rsidRDefault="00F46CD8" w:rsidP="00F46CD8">
      <w:pPr>
        <w:spacing w:before="0"/>
        <w:rPr>
          <w:szCs w:val="20"/>
        </w:rPr>
      </w:pPr>
      <w:hyperlink r:id="rId20" w:history="1">
        <w:r w:rsidRPr="00F46CD8">
          <w:rPr>
            <w:color w:val="0000FF"/>
            <w:szCs w:val="20"/>
            <w:u w:val="single"/>
          </w:rPr>
          <w:t>К новостям</w:t>
        </w:r>
      </w:hyperlink>
    </w:p>
    <w:p w14:paraId="70C93276" w14:textId="77777777" w:rsidR="00F46CD8" w:rsidRPr="00F46CD8" w:rsidRDefault="00F46CD8" w:rsidP="00F46CD8">
      <w:pPr>
        <w:spacing w:before="0"/>
        <w:rPr>
          <w:szCs w:val="20"/>
        </w:rPr>
      </w:pPr>
    </w:p>
    <w:p w14:paraId="6F9C7B68" w14:textId="77777777" w:rsidR="00F46CD8" w:rsidRPr="0059478A" w:rsidRDefault="00F46CD8" w:rsidP="00924C43"/>
    <w:sectPr w:rsidR="00F46CD8" w:rsidRPr="0059478A" w:rsidSect="009A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A493" w14:textId="77777777" w:rsidR="00EF2F4A" w:rsidRDefault="00EF2F4A">
      <w:r>
        <w:separator/>
      </w:r>
    </w:p>
  </w:endnote>
  <w:endnote w:type="continuationSeparator" w:id="0">
    <w:p w14:paraId="3E0CE4B2" w14:textId="77777777" w:rsidR="00EF2F4A" w:rsidRDefault="00EF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7111" w14:textId="542DC3C5" w:rsidR="002B6F01" w:rsidRPr="001E6631" w:rsidRDefault="00D7630B">
    <w:pPr>
      <w:pStyle w:val="a6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02892BB" wp14:editId="498A2802">
              <wp:simplePos x="0" y="0"/>
              <wp:positionH relativeFrom="column">
                <wp:posOffset>114300</wp:posOffset>
              </wp:positionH>
              <wp:positionV relativeFrom="paragraph">
                <wp:posOffset>180339</wp:posOffset>
              </wp:positionV>
              <wp:extent cx="5829300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5ADF0D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cYL9wEAAJkDAAAOAAAAZHJzL2Uyb0RvYy54bWysU82O0zAQviPxDpbvNG1Q0W7UdA9dlssC&#10;lXZ5gKntNBaObdlu096AM1IfgVfgANJKCzxD8kaM3R8WuCFysMbz83m+byaTi02jyFo4L40u6Wgw&#10;pERoZrjUy5K+ub16ckaJD6A5KKNFSbfC04vp40eT1hYiN7VRXDiCINoXrS1pHYItssyzWjTgB8YK&#10;jcHKuAYCXt0y4w5aRG9Ulg+Hz7LWOG6dYcJ79F7ug3Sa8KtKsPC6qrwIRJUUewvpdOlcxDObTqBY&#10;OrC1ZIc24B+6aEBqfPQEdQkByMrJv6AayZzxpgoDZprMVJVkInFANqPhH2xuarAicUFxvD3J5P8f&#10;LHu1njsieUlzSjQ0OKLuU/+u33Xfus/9jvTvux/d1+5Ld9d97+76D2jf9x/RjsHu/uDekTwq2Vpf&#10;IOBMz13Ugm30jb027K0n2sxq0EuRGN1uLT4zihXZbyXx4i32s2hfGo45sAomybqpXBMhUTCySdPb&#10;nqYnNoEwdI7P8vOnQxwyO8YyKI6F1vnwQpiGRKOkSuooLBSwvvYhNgLFMSW6tbmSSqXlUJq0JT0f&#10;5+NU4I2SPAZjmnfLxUw5soa4XulLrDDyMM2ZleYJrBbAnx/sAFLtbXxc6YMYkf9eyYXh27k7ioTz&#10;T10edjUu2MN7qv71R01/AgAA//8DAFBLAwQUAAYACAAAACEAUJgKTNsAAAAIAQAADwAAAGRycy9k&#10;b3ducmV2LnhtbEyPwU7DMBBE70j8g7VIXKrWIUVVCHEqBOTGhULFdRsvSUS8TmO3DXw9izjAcWZW&#10;s2+K9eR6daQxdJ4NXC0SUMS1tx03Bl5fqnkGKkRki71nMvBJAdbl+VmBufUnfqbjJjZKSjjkaKCN&#10;cci1DnVLDsPCD8SSvfvRYRQ5NtqOeJJy1+s0SVbaYcfyocWB7luqPzYHZyBUW9pXX7N6lrwtG0/p&#10;/uHpEY25vJjubkFFmuLfMfzgCzqUwrTzB7ZB9aIzmRINpNk1KMlvlisxdr+GLgv9f0D5DQAA//8D&#10;AFBLAQItABQABgAIAAAAIQC2gziS/gAAAOEBAAATAAAAAAAAAAAAAAAAAAAAAABbQ29udGVudF9U&#10;eXBlc10ueG1sUEsBAi0AFAAGAAgAAAAhADj9If/WAAAAlAEAAAsAAAAAAAAAAAAAAAAALwEAAF9y&#10;ZWxzLy5yZWxzUEsBAi0AFAAGAAgAAAAhAETpxgv3AQAAmQMAAA4AAAAAAAAAAAAAAAAALgIAAGRy&#10;cy9lMm9Eb2MueG1sUEsBAi0AFAAGAAgAAAAhAFCYCkzbAAAACAEAAA8AAAAAAAAAAAAAAAAAUQQA&#10;AGRycy9kb3ducmV2LnhtbFBLBQYAAAAABAAEAPMAAABZBQAAAAA=&#10;"/>
          </w:pict>
        </mc:Fallback>
      </mc:AlternateContent>
    </w:r>
  </w:p>
  <w:p w14:paraId="5E898BAA" w14:textId="746CA8DC" w:rsidR="002B6F01" w:rsidRPr="001E6631" w:rsidRDefault="002B6F01">
    <w:pPr>
      <w:pStyle w:val="a6"/>
      <w:rPr>
        <w:sz w:val="20"/>
        <w:szCs w:val="20"/>
      </w:rPr>
    </w:pPr>
    <w:r>
      <w:rPr>
        <w:sz w:val="20"/>
        <w:szCs w:val="20"/>
      </w:rPr>
      <w:t xml:space="preserve">Компания «Строительная </w:t>
    </w:r>
    <w:proofErr w:type="gramStart"/>
    <w:r>
      <w:rPr>
        <w:sz w:val="20"/>
        <w:szCs w:val="20"/>
      </w:rPr>
      <w:t xml:space="preserve">информация»   </w:t>
    </w:r>
    <w:proofErr w:type="gramEnd"/>
    <w:r w:rsidR="00FE1801">
      <w:fldChar w:fldCharType="begin"/>
    </w:r>
    <w:r w:rsidR="00FE1801">
      <w:instrText xml:space="preserve"> HYPERLINK "http://www.bestresearch.ru" </w:instrText>
    </w:r>
    <w:r w:rsidR="00FE1801">
      <w:fldChar w:fldCharType="separate"/>
    </w:r>
    <w:r w:rsidRPr="00FE4948">
      <w:rPr>
        <w:rStyle w:val="a4"/>
        <w:sz w:val="20"/>
        <w:szCs w:val="20"/>
        <w:lang w:val="en-US"/>
      </w:rPr>
      <w:t>www</w:t>
    </w:r>
    <w:r w:rsidRPr="001E6631">
      <w:rPr>
        <w:rStyle w:val="a4"/>
        <w:sz w:val="20"/>
        <w:szCs w:val="20"/>
      </w:rPr>
      <w:t>.</w:t>
    </w:r>
    <w:proofErr w:type="spellStart"/>
    <w:r w:rsidRPr="00FE4948">
      <w:rPr>
        <w:rStyle w:val="a4"/>
        <w:sz w:val="20"/>
        <w:szCs w:val="20"/>
        <w:lang w:val="en-US"/>
      </w:rPr>
      <w:t>bestresearch</w:t>
    </w:r>
    <w:proofErr w:type="spellEnd"/>
    <w:r w:rsidRPr="001E6631">
      <w:rPr>
        <w:rStyle w:val="a4"/>
        <w:sz w:val="20"/>
        <w:szCs w:val="20"/>
      </w:rPr>
      <w:t>.</w:t>
    </w:r>
    <w:proofErr w:type="spellStart"/>
    <w:r w:rsidRPr="00FE4948">
      <w:rPr>
        <w:rStyle w:val="a4"/>
        <w:sz w:val="20"/>
        <w:szCs w:val="20"/>
        <w:lang w:val="en-US"/>
      </w:rPr>
      <w:t>ru</w:t>
    </w:r>
    <w:proofErr w:type="spellEnd"/>
    <w:r w:rsidR="00FE1801">
      <w:rPr>
        <w:rStyle w:val="a4"/>
        <w:sz w:val="20"/>
        <w:szCs w:val="20"/>
        <w:lang w:val="en-US"/>
      </w:rPr>
      <w:fldChar w:fldCharType="end"/>
    </w:r>
    <w:r>
      <w:rPr>
        <w:sz w:val="20"/>
        <w:szCs w:val="20"/>
      </w:rPr>
      <w:t xml:space="preserve">   (812) 611-0126</w:t>
    </w:r>
    <w:r w:rsidRPr="001E6631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50B" w14:textId="22EA9F56" w:rsidR="002B6F01" w:rsidRPr="001E6631" w:rsidRDefault="00D7630B">
    <w:pPr>
      <w:pStyle w:val="a6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9B9D790" wp14:editId="66AA00B9">
              <wp:simplePos x="0" y="0"/>
              <wp:positionH relativeFrom="column">
                <wp:posOffset>114300</wp:posOffset>
              </wp:positionH>
              <wp:positionV relativeFrom="paragraph">
                <wp:posOffset>180339</wp:posOffset>
              </wp:positionV>
              <wp:extent cx="582930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A6814" id="Прямая соединительная линия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8H9wEAAJkDAAAOAAAAZHJzL2Uyb0RvYy54bWysU82O0zAQviPxDpbvNGlR0W7UdA9dlssC&#10;lXZ5ANd2GgvHY9lu096AM1IfgVfgANJKCzxD8kaM3R9YuCFysMYz33ye+WYyudg0mqyl8wpMSYeD&#10;nBJpOAhlliV9c3v15IwSH5gRTIORJd1KTy+mjx9NWlvIEdSghXQESYwvWlvSOgRbZJnntWyYH4CV&#10;BoMVuIYFvLplJhxrkb3R2SjPn2UtOGEdcOk9ei/3QTpN/FUleXhdVV4GokuKtYV0unQu4plNJ6xY&#10;OmZrxQ9lsH+oomHK4KMnqksWGFk59RdVo7gDD1UYcGgyqCrFZeoBuxnmf3RzUzMrUy8ojrcnmfz/&#10;o+Wv1nNHlMDZUWJYgyPqPvXv+l33rfvc70j/vvvRfe2+dHfd9+6u/4D2ff8R7Rjs7g/uHRlGJVvr&#10;CyScmbmLWvCNubHXwN96YmBWM7OUqaPbrcVnUkb2ICVevMV6Fu1LEIhhqwBJ1k3lmkiJgpFNmt72&#10;ND25CYSjc3w2On+a45D5MZax4phonQ8vJDQkGiXVykRhWcHW1z5g6Qg9QqLbwJXSOi2HNqQt6fl4&#10;NE4JHrQSMRhh3i0XM+3ImsX1Sl/UAckewBysjEhktWTi+cEOTOm9jXhtMO3Y/17JBYjt3EW66Mf5&#10;J+LDrsYF+/2eUL/+qOlPAAAA//8DAFBLAwQUAAYACAAAACEAUJgKTNsAAAAIAQAADwAAAGRycy9k&#10;b3ducmV2LnhtbEyPwU7DMBBE70j8g7VIXKrWIUVVCHEqBOTGhULFdRsvSUS8TmO3DXw9izjAcWZW&#10;s2+K9eR6daQxdJ4NXC0SUMS1tx03Bl5fqnkGKkRki71nMvBJAdbl+VmBufUnfqbjJjZKSjjkaKCN&#10;cci1DnVLDsPCD8SSvfvRYRQ5NtqOeJJy1+s0SVbaYcfyocWB7luqPzYHZyBUW9pXX7N6lrwtG0/p&#10;/uHpEY25vJjubkFFmuLfMfzgCzqUwrTzB7ZB9aIzmRINpNk1KMlvlisxdr+GLgv9f0D5DQAA//8D&#10;AFBLAQItABQABgAIAAAAIQC2gziS/gAAAOEBAAATAAAAAAAAAAAAAAAAAAAAAABbQ29udGVudF9U&#10;eXBlc10ueG1sUEsBAi0AFAAGAAgAAAAhADj9If/WAAAAlAEAAAsAAAAAAAAAAAAAAAAALwEAAF9y&#10;ZWxzLy5yZWxzUEsBAi0AFAAGAAgAAAAhAN7Sbwf3AQAAmQMAAA4AAAAAAAAAAAAAAAAALgIAAGRy&#10;cy9lMm9Eb2MueG1sUEsBAi0AFAAGAAgAAAAhAFCYCkzbAAAACAEAAA8AAAAAAAAAAAAAAAAAUQQA&#10;AGRycy9kb3ducmV2LnhtbFBLBQYAAAAABAAEAPMAAABZBQAAAAA=&#10;"/>
          </w:pict>
        </mc:Fallback>
      </mc:AlternateContent>
    </w:r>
  </w:p>
  <w:p w14:paraId="4A16AD63" w14:textId="77777777" w:rsidR="002B6F01" w:rsidRPr="001E6631" w:rsidRDefault="002B6F01">
    <w:pPr>
      <w:pStyle w:val="a6"/>
      <w:rPr>
        <w:sz w:val="20"/>
        <w:szCs w:val="20"/>
      </w:rPr>
    </w:pPr>
    <w:r>
      <w:rPr>
        <w:sz w:val="20"/>
        <w:szCs w:val="20"/>
      </w:rPr>
      <w:t xml:space="preserve">Компания «Строительная </w:t>
    </w:r>
    <w:proofErr w:type="gramStart"/>
    <w:r>
      <w:rPr>
        <w:sz w:val="20"/>
        <w:szCs w:val="20"/>
      </w:rPr>
      <w:t xml:space="preserve">информация»   </w:t>
    </w:r>
    <w:proofErr w:type="gramEnd"/>
    <w:hyperlink r:id="rId1" w:history="1">
      <w:r w:rsidRPr="00FE4948">
        <w:rPr>
          <w:rStyle w:val="a4"/>
          <w:sz w:val="20"/>
          <w:szCs w:val="20"/>
          <w:lang w:val="en-US"/>
        </w:rPr>
        <w:t>www</w:t>
      </w:r>
      <w:r w:rsidRPr="001E6631">
        <w:rPr>
          <w:rStyle w:val="a4"/>
          <w:sz w:val="20"/>
          <w:szCs w:val="20"/>
        </w:rPr>
        <w:t>.</w:t>
      </w:r>
      <w:proofErr w:type="spellStart"/>
      <w:r w:rsidRPr="00FE4948">
        <w:rPr>
          <w:rStyle w:val="a4"/>
          <w:sz w:val="20"/>
          <w:szCs w:val="20"/>
          <w:lang w:val="en-US"/>
        </w:rPr>
        <w:t>bestresearch</w:t>
      </w:r>
      <w:proofErr w:type="spellEnd"/>
      <w:r w:rsidRPr="001E6631">
        <w:rPr>
          <w:rStyle w:val="a4"/>
          <w:sz w:val="20"/>
          <w:szCs w:val="20"/>
        </w:rPr>
        <w:t>.</w:t>
      </w:r>
      <w:proofErr w:type="spellStart"/>
      <w:r w:rsidRPr="00FE4948">
        <w:rPr>
          <w:rStyle w:val="a4"/>
          <w:sz w:val="20"/>
          <w:szCs w:val="20"/>
          <w:lang w:val="en-US"/>
        </w:rPr>
        <w:t>ru</w:t>
      </w:r>
      <w:proofErr w:type="spellEnd"/>
    </w:hyperlink>
    <w:r>
      <w:rPr>
        <w:sz w:val="20"/>
        <w:szCs w:val="20"/>
      </w:rPr>
      <w:t xml:space="preserve">   (812) 611-0126</w:t>
    </w:r>
    <w:r w:rsidRPr="001E6631">
      <w:rPr>
        <w:sz w:val="20"/>
        <w:szCs w:val="20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B04DE">
      <w:rPr>
        <w:rStyle w:val="a7"/>
        <w:noProof/>
      </w:rPr>
      <w:t>37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241E" w14:textId="77777777" w:rsidR="00EF2F4A" w:rsidRDefault="00EF2F4A">
      <w:r>
        <w:separator/>
      </w:r>
    </w:p>
  </w:footnote>
  <w:footnote w:type="continuationSeparator" w:id="0">
    <w:p w14:paraId="39DDD168" w14:textId="77777777" w:rsidR="00EF2F4A" w:rsidRDefault="00EF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0153" w14:textId="5D3FBB35" w:rsidR="002B6F01" w:rsidRPr="001E6631" w:rsidRDefault="002B6F01">
    <w:pPr>
      <w:pStyle w:val="a5"/>
      <w:rPr>
        <w:sz w:val="20"/>
        <w:szCs w:val="20"/>
      </w:rPr>
    </w:pPr>
    <w:r>
      <w:rPr>
        <w:sz w:val="20"/>
        <w:szCs w:val="20"/>
      </w:rPr>
      <w:t>Исследование рынка гидроизоляционных материалов (202</w:t>
    </w:r>
    <w:r w:rsidR="007E1FAC">
      <w:rPr>
        <w:sz w:val="20"/>
        <w:szCs w:val="20"/>
        <w:lang w:val="en-US"/>
      </w:rPr>
      <w:t>5</w:t>
    </w:r>
    <w:r>
      <w:rPr>
        <w:sz w:val="20"/>
        <w:szCs w:val="20"/>
      </w:rPr>
      <w:t>)</w:t>
    </w:r>
  </w:p>
  <w:p w14:paraId="75DD914C" w14:textId="587303EA" w:rsidR="002B6F01" w:rsidRPr="001E6631" w:rsidRDefault="00D7630B">
    <w:pPr>
      <w:pStyle w:val="a5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8E05F24" wp14:editId="414A3F8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D1A19" id="Прямая соединительная линия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7pt" to="45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G5+AEAAJkDAAAOAAAAZHJzL2Uyb0RvYy54bWysU0uOEzEQ3SNxB8t70vkoaKaVziwyDJsB&#10;Is1wgIrtTlu4XZbtpJMdsEbKEbgCi0EaaYAzdN8I2/kwwA7RC6tcn+d6r6onF5takbWwTqIu6KDX&#10;p0RohlzqZUHf3l49O6PEedAcFGpR0K1w9GL69MmkMbkYYoWKC0sCiHZ5YwpaeW/yLHOsEjW4Hhqh&#10;Q7BEW4MPV7vMuIUmoNcqG/b7z7MGLTcWmXAueC/3QTpN+GUpmH9Tlk54ogoaevPptOlcxDObTiBf&#10;WjCVZIc24B+6qEHq8OgJ6hI8kJWVf0HVkll0WPoewzrDspRMJA6BzaD/B5ubCoxIXII4zpxkcv8P&#10;lr1ezy2RvKAjSjTUYUTt5+59t2u/tV+6Hek+tD/ar+1de99+b++7j8F+6D4FOwbbh4N7R0ZRyca4&#10;PADO9NxGLdhG35hrZO8c0TirQC9FYnS7NeGZQazIfiuJF2dCP4vmFfKQAyuPSdZNaesIGQQjmzS9&#10;7Wl6YuMJC87x2fB81A9DZsdYBvmx0FjnXwqsSTQKqqSOwkIO62vnYyOQH1OiW+OVVCoth9KkKej5&#10;eDhOBQ6V5DEY05xdLmbKkjXE9UpfYhUij9MsrjRPYJUA/uJge5Bqb4fHlT6IEfnvlVwg387tUaQw&#10;/9TlYVfjgj2+p+pff9T0JwAAAP//AwBQSwMEFAAGAAgAAAAhAO4kvCfaAAAABgEAAA8AAABkcnMv&#10;ZG93bnJldi54bWxMj8FOwkAQhu8mvsNmTLwQ2IIGsXRLjNqbF0HidegObWN3tnQXqD69Yzzocb5/&#10;8s832WpwrTpRHxrPBqaTBBRx6W3DlYG3TTFegAoR2WLrmQx8UoBVfnmRYWr9mV/ptI6VkhIOKRqo&#10;Y+xSrUNZk8Mw8R2xZHvfO4wy9pW2PZ6l3LV6liRz7bBhuVBjR481lR/rozMQii0diq9ROUrebypP&#10;s8PTyzMac301PCxBRRri3zL86Is65OK080e2QbUG5JEo9O4WlKT304WA3S/Qeab/6+ffAAAA//8D&#10;AFBLAQItABQABgAIAAAAIQC2gziS/gAAAOEBAAATAAAAAAAAAAAAAAAAAAAAAABbQ29udGVudF9U&#10;eXBlc10ueG1sUEsBAi0AFAAGAAgAAAAhADj9If/WAAAAlAEAAAsAAAAAAAAAAAAAAAAALwEAAF9y&#10;ZWxzLy5yZWxzUEsBAi0AFAAGAAgAAAAhAA0Ccbn4AQAAmQMAAA4AAAAAAAAAAAAAAAAALgIAAGRy&#10;cy9lMm9Eb2MueG1sUEsBAi0AFAAGAAgAAAAhAO4kvCfaAAAABgEAAA8AAAAAAAAAAAAAAAAAUgQA&#10;AGRycy9kb3ducmV2LnhtbFBLBQYAAAAABAAEAPMAAABZ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30C"/>
    <w:multiLevelType w:val="hybridMultilevel"/>
    <w:tmpl w:val="37AC2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BBA"/>
    <w:multiLevelType w:val="hybridMultilevel"/>
    <w:tmpl w:val="1660DF5A"/>
    <w:lvl w:ilvl="0" w:tplc="4A60B5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5C60"/>
    <w:multiLevelType w:val="hybridMultilevel"/>
    <w:tmpl w:val="DD627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502C"/>
    <w:multiLevelType w:val="hybridMultilevel"/>
    <w:tmpl w:val="037C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69D9"/>
    <w:multiLevelType w:val="hybridMultilevel"/>
    <w:tmpl w:val="1422B196"/>
    <w:lvl w:ilvl="0" w:tplc="C72805C2">
      <w:start w:val="1"/>
      <w:numFmt w:val="bullet"/>
      <w:lvlText w:val=""/>
      <w:lvlJc w:val="left"/>
      <w:pPr>
        <w:tabs>
          <w:tab w:val="num" w:pos="850"/>
        </w:tabs>
        <w:ind w:left="850" w:hanging="68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575F8"/>
    <w:multiLevelType w:val="hybridMultilevel"/>
    <w:tmpl w:val="E5B8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33739"/>
    <w:multiLevelType w:val="hybridMultilevel"/>
    <w:tmpl w:val="24901FFA"/>
    <w:lvl w:ilvl="0" w:tplc="0D2250AC">
      <w:start w:val="1"/>
      <w:numFmt w:val="bullet"/>
      <w:lvlText w:val=""/>
      <w:lvlJc w:val="left"/>
      <w:pPr>
        <w:tabs>
          <w:tab w:val="num" w:pos="340"/>
        </w:tabs>
        <w:ind w:left="340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2881076A"/>
    <w:multiLevelType w:val="hybridMultilevel"/>
    <w:tmpl w:val="645C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842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B062FC"/>
    <w:multiLevelType w:val="hybridMultilevel"/>
    <w:tmpl w:val="71C65A66"/>
    <w:lvl w:ilvl="0" w:tplc="6DA25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A9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4F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A7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EE2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B4B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ED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60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68A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872AD"/>
    <w:multiLevelType w:val="hybridMultilevel"/>
    <w:tmpl w:val="7440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536F8"/>
    <w:multiLevelType w:val="hybridMultilevel"/>
    <w:tmpl w:val="FF087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B1AFE"/>
    <w:multiLevelType w:val="multilevel"/>
    <w:tmpl w:val="EAD445A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2793244"/>
    <w:multiLevelType w:val="hybridMultilevel"/>
    <w:tmpl w:val="4AFAC22C"/>
    <w:lvl w:ilvl="0" w:tplc="D512D19A">
      <w:start w:val="1"/>
      <w:numFmt w:val="bullet"/>
      <w:lvlText w:val=""/>
      <w:lvlJc w:val="left"/>
      <w:pPr>
        <w:tabs>
          <w:tab w:val="num" w:pos="1040"/>
        </w:tabs>
        <w:ind w:left="1040" w:hanging="680"/>
      </w:pPr>
      <w:rPr>
        <w:rFonts w:ascii="Wingdings" w:hAnsi="Wingdings" w:hint="default"/>
        <w:sz w:val="24"/>
        <w:szCs w:val="24"/>
      </w:rPr>
    </w:lvl>
    <w:lvl w:ilvl="1" w:tplc="8B4669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1EB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AD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65D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6C2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AF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E8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5C0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A4D16"/>
    <w:multiLevelType w:val="hybridMultilevel"/>
    <w:tmpl w:val="175C6DEC"/>
    <w:lvl w:ilvl="0" w:tplc="C72805C2">
      <w:start w:val="1"/>
      <w:numFmt w:val="bullet"/>
      <w:lvlText w:val=""/>
      <w:lvlJc w:val="left"/>
      <w:pPr>
        <w:tabs>
          <w:tab w:val="num" w:pos="850"/>
        </w:tabs>
        <w:ind w:left="850" w:hanging="68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B1F03"/>
    <w:multiLevelType w:val="hybridMultilevel"/>
    <w:tmpl w:val="BA6C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9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6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"/>
  </w:num>
  <w:num w:numId="26">
    <w:abstractNumId w:val="0"/>
  </w:num>
  <w:num w:numId="27">
    <w:abstractNumId w:val="5"/>
  </w:num>
  <w:num w:numId="28">
    <w:abstractNumId w:val="2"/>
  </w:num>
  <w:num w:numId="29">
    <w:abstractNumId w:val="10"/>
  </w:num>
  <w:num w:numId="30">
    <w:abstractNumId w:val="15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31"/>
    <w:rsid w:val="00001088"/>
    <w:rsid w:val="00002A2E"/>
    <w:rsid w:val="00002E2A"/>
    <w:rsid w:val="00003B2A"/>
    <w:rsid w:val="00004027"/>
    <w:rsid w:val="00004BFF"/>
    <w:rsid w:val="000061AC"/>
    <w:rsid w:val="00006ACB"/>
    <w:rsid w:val="00010AFA"/>
    <w:rsid w:val="00010B14"/>
    <w:rsid w:val="00010C34"/>
    <w:rsid w:val="00010D2D"/>
    <w:rsid w:val="00011AAB"/>
    <w:rsid w:val="00011D59"/>
    <w:rsid w:val="00012009"/>
    <w:rsid w:val="00012D4B"/>
    <w:rsid w:val="000158B8"/>
    <w:rsid w:val="0001653A"/>
    <w:rsid w:val="00016BA2"/>
    <w:rsid w:val="00017944"/>
    <w:rsid w:val="0002079D"/>
    <w:rsid w:val="00020F15"/>
    <w:rsid w:val="000213F8"/>
    <w:rsid w:val="00021A77"/>
    <w:rsid w:val="00021ABD"/>
    <w:rsid w:val="00022E56"/>
    <w:rsid w:val="00025A0E"/>
    <w:rsid w:val="000269D0"/>
    <w:rsid w:val="00026AB2"/>
    <w:rsid w:val="00030931"/>
    <w:rsid w:val="0003097B"/>
    <w:rsid w:val="00032B3A"/>
    <w:rsid w:val="00032DB8"/>
    <w:rsid w:val="000334D8"/>
    <w:rsid w:val="0003354C"/>
    <w:rsid w:val="0003372F"/>
    <w:rsid w:val="00034C02"/>
    <w:rsid w:val="00035EA7"/>
    <w:rsid w:val="0003628F"/>
    <w:rsid w:val="000364A2"/>
    <w:rsid w:val="00036537"/>
    <w:rsid w:val="000377B6"/>
    <w:rsid w:val="00037CE8"/>
    <w:rsid w:val="000419A3"/>
    <w:rsid w:val="000419C1"/>
    <w:rsid w:val="00041DE5"/>
    <w:rsid w:val="00041FC7"/>
    <w:rsid w:val="0004292C"/>
    <w:rsid w:val="00043212"/>
    <w:rsid w:val="000433D8"/>
    <w:rsid w:val="000462FE"/>
    <w:rsid w:val="000471CD"/>
    <w:rsid w:val="00050DAE"/>
    <w:rsid w:val="00050DEC"/>
    <w:rsid w:val="000517CE"/>
    <w:rsid w:val="00052738"/>
    <w:rsid w:val="00053C37"/>
    <w:rsid w:val="00054C51"/>
    <w:rsid w:val="00054D95"/>
    <w:rsid w:val="00054F9F"/>
    <w:rsid w:val="0006023F"/>
    <w:rsid w:val="0006115B"/>
    <w:rsid w:val="00061AA8"/>
    <w:rsid w:val="00062AF7"/>
    <w:rsid w:val="00063022"/>
    <w:rsid w:val="0006487F"/>
    <w:rsid w:val="00064C29"/>
    <w:rsid w:val="00064D69"/>
    <w:rsid w:val="00064E55"/>
    <w:rsid w:val="00064F38"/>
    <w:rsid w:val="000654BE"/>
    <w:rsid w:val="00065696"/>
    <w:rsid w:val="000660B6"/>
    <w:rsid w:val="00066D80"/>
    <w:rsid w:val="00067951"/>
    <w:rsid w:val="00070748"/>
    <w:rsid w:val="000718B3"/>
    <w:rsid w:val="00071915"/>
    <w:rsid w:val="00072A7B"/>
    <w:rsid w:val="00072B55"/>
    <w:rsid w:val="000731F4"/>
    <w:rsid w:val="00074F9E"/>
    <w:rsid w:val="00076462"/>
    <w:rsid w:val="00076950"/>
    <w:rsid w:val="00077196"/>
    <w:rsid w:val="00077550"/>
    <w:rsid w:val="00081522"/>
    <w:rsid w:val="0008194F"/>
    <w:rsid w:val="00082151"/>
    <w:rsid w:val="000821E3"/>
    <w:rsid w:val="00082CAC"/>
    <w:rsid w:val="00083694"/>
    <w:rsid w:val="00083C74"/>
    <w:rsid w:val="00083FD9"/>
    <w:rsid w:val="00084299"/>
    <w:rsid w:val="00085C8D"/>
    <w:rsid w:val="00085D67"/>
    <w:rsid w:val="000875BE"/>
    <w:rsid w:val="00090573"/>
    <w:rsid w:val="000922E4"/>
    <w:rsid w:val="00092CE6"/>
    <w:rsid w:val="00094A1A"/>
    <w:rsid w:val="00094F2C"/>
    <w:rsid w:val="0009553A"/>
    <w:rsid w:val="000961B2"/>
    <w:rsid w:val="0009622D"/>
    <w:rsid w:val="00096323"/>
    <w:rsid w:val="0009699F"/>
    <w:rsid w:val="000A10F7"/>
    <w:rsid w:val="000A21C9"/>
    <w:rsid w:val="000A4BC2"/>
    <w:rsid w:val="000A521D"/>
    <w:rsid w:val="000A77A1"/>
    <w:rsid w:val="000B0475"/>
    <w:rsid w:val="000B06B1"/>
    <w:rsid w:val="000B18D4"/>
    <w:rsid w:val="000B4A29"/>
    <w:rsid w:val="000B4B4C"/>
    <w:rsid w:val="000B5E1B"/>
    <w:rsid w:val="000C06BB"/>
    <w:rsid w:val="000C1CA5"/>
    <w:rsid w:val="000C39B6"/>
    <w:rsid w:val="000C3B66"/>
    <w:rsid w:val="000C3CEF"/>
    <w:rsid w:val="000C3EAA"/>
    <w:rsid w:val="000C4149"/>
    <w:rsid w:val="000C483A"/>
    <w:rsid w:val="000C50AF"/>
    <w:rsid w:val="000C512B"/>
    <w:rsid w:val="000C559E"/>
    <w:rsid w:val="000C55B4"/>
    <w:rsid w:val="000C5CE9"/>
    <w:rsid w:val="000C5D55"/>
    <w:rsid w:val="000C7031"/>
    <w:rsid w:val="000C7331"/>
    <w:rsid w:val="000C7A55"/>
    <w:rsid w:val="000D0023"/>
    <w:rsid w:val="000D0ABE"/>
    <w:rsid w:val="000D0F8F"/>
    <w:rsid w:val="000D209D"/>
    <w:rsid w:val="000D41B6"/>
    <w:rsid w:val="000D44B7"/>
    <w:rsid w:val="000D4582"/>
    <w:rsid w:val="000D51D4"/>
    <w:rsid w:val="000D58D4"/>
    <w:rsid w:val="000D7B1F"/>
    <w:rsid w:val="000E13EA"/>
    <w:rsid w:val="000E1FFD"/>
    <w:rsid w:val="000E23F7"/>
    <w:rsid w:val="000E2719"/>
    <w:rsid w:val="000E3824"/>
    <w:rsid w:val="000E448D"/>
    <w:rsid w:val="000E5BED"/>
    <w:rsid w:val="000E626F"/>
    <w:rsid w:val="000E6D88"/>
    <w:rsid w:val="000F06D8"/>
    <w:rsid w:val="000F0864"/>
    <w:rsid w:val="000F0C57"/>
    <w:rsid w:val="000F202A"/>
    <w:rsid w:val="000F2749"/>
    <w:rsid w:val="000F2FF8"/>
    <w:rsid w:val="000F3242"/>
    <w:rsid w:val="000F4B94"/>
    <w:rsid w:val="000F563A"/>
    <w:rsid w:val="000F5B48"/>
    <w:rsid w:val="00101782"/>
    <w:rsid w:val="0010194B"/>
    <w:rsid w:val="0010292D"/>
    <w:rsid w:val="00103137"/>
    <w:rsid w:val="00103377"/>
    <w:rsid w:val="001059A2"/>
    <w:rsid w:val="00105BFC"/>
    <w:rsid w:val="00105E83"/>
    <w:rsid w:val="001129D7"/>
    <w:rsid w:val="00112B41"/>
    <w:rsid w:val="001132F3"/>
    <w:rsid w:val="001137E0"/>
    <w:rsid w:val="00113A99"/>
    <w:rsid w:val="00114112"/>
    <w:rsid w:val="00115EF6"/>
    <w:rsid w:val="001165F3"/>
    <w:rsid w:val="0011740C"/>
    <w:rsid w:val="001174B2"/>
    <w:rsid w:val="0012155E"/>
    <w:rsid w:val="00122D48"/>
    <w:rsid w:val="00122DC1"/>
    <w:rsid w:val="00124B6E"/>
    <w:rsid w:val="00126B46"/>
    <w:rsid w:val="00127F2F"/>
    <w:rsid w:val="00130A9A"/>
    <w:rsid w:val="00130EA0"/>
    <w:rsid w:val="00131877"/>
    <w:rsid w:val="00131FD5"/>
    <w:rsid w:val="00132E67"/>
    <w:rsid w:val="001337FC"/>
    <w:rsid w:val="00134354"/>
    <w:rsid w:val="00135DFE"/>
    <w:rsid w:val="00137A05"/>
    <w:rsid w:val="0014082B"/>
    <w:rsid w:val="00140EC9"/>
    <w:rsid w:val="001418B9"/>
    <w:rsid w:val="001419D0"/>
    <w:rsid w:val="001422A5"/>
    <w:rsid w:val="00143458"/>
    <w:rsid w:val="00144039"/>
    <w:rsid w:val="00144815"/>
    <w:rsid w:val="001453FE"/>
    <w:rsid w:val="0014660F"/>
    <w:rsid w:val="00146BE3"/>
    <w:rsid w:val="001470E2"/>
    <w:rsid w:val="00150FAD"/>
    <w:rsid w:val="00153380"/>
    <w:rsid w:val="001541ED"/>
    <w:rsid w:val="001550BB"/>
    <w:rsid w:val="001569F4"/>
    <w:rsid w:val="00156B5A"/>
    <w:rsid w:val="00156BC2"/>
    <w:rsid w:val="00156C09"/>
    <w:rsid w:val="001603D6"/>
    <w:rsid w:val="00160722"/>
    <w:rsid w:val="0016635D"/>
    <w:rsid w:val="0016664F"/>
    <w:rsid w:val="001668EE"/>
    <w:rsid w:val="00167FDB"/>
    <w:rsid w:val="00170493"/>
    <w:rsid w:val="001717D5"/>
    <w:rsid w:val="0017225E"/>
    <w:rsid w:val="00172B59"/>
    <w:rsid w:val="00173964"/>
    <w:rsid w:val="0017459A"/>
    <w:rsid w:val="00174751"/>
    <w:rsid w:val="00175997"/>
    <w:rsid w:val="00176887"/>
    <w:rsid w:val="00177190"/>
    <w:rsid w:val="00177515"/>
    <w:rsid w:val="001776DE"/>
    <w:rsid w:val="0017773B"/>
    <w:rsid w:val="001779F7"/>
    <w:rsid w:val="00181F28"/>
    <w:rsid w:val="00182393"/>
    <w:rsid w:val="00182429"/>
    <w:rsid w:val="00182C22"/>
    <w:rsid w:val="0018300F"/>
    <w:rsid w:val="001834E1"/>
    <w:rsid w:val="00184EBB"/>
    <w:rsid w:val="00186FED"/>
    <w:rsid w:val="001878F2"/>
    <w:rsid w:val="00190B90"/>
    <w:rsid w:val="001921AB"/>
    <w:rsid w:val="001946E8"/>
    <w:rsid w:val="00197052"/>
    <w:rsid w:val="001A01FE"/>
    <w:rsid w:val="001A0C76"/>
    <w:rsid w:val="001A0DAD"/>
    <w:rsid w:val="001A1DA5"/>
    <w:rsid w:val="001A1E27"/>
    <w:rsid w:val="001A3563"/>
    <w:rsid w:val="001A3CF1"/>
    <w:rsid w:val="001A4B5A"/>
    <w:rsid w:val="001A614B"/>
    <w:rsid w:val="001A649C"/>
    <w:rsid w:val="001A6B08"/>
    <w:rsid w:val="001A6C86"/>
    <w:rsid w:val="001B0961"/>
    <w:rsid w:val="001B0AEC"/>
    <w:rsid w:val="001B119C"/>
    <w:rsid w:val="001B19D4"/>
    <w:rsid w:val="001B27C9"/>
    <w:rsid w:val="001B30AF"/>
    <w:rsid w:val="001B3DA1"/>
    <w:rsid w:val="001B4AED"/>
    <w:rsid w:val="001B4CA5"/>
    <w:rsid w:val="001B4D38"/>
    <w:rsid w:val="001B512A"/>
    <w:rsid w:val="001B713C"/>
    <w:rsid w:val="001C1F08"/>
    <w:rsid w:val="001C1F27"/>
    <w:rsid w:val="001C2142"/>
    <w:rsid w:val="001C2727"/>
    <w:rsid w:val="001C2B40"/>
    <w:rsid w:val="001C2BBA"/>
    <w:rsid w:val="001C3458"/>
    <w:rsid w:val="001C3908"/>
    <w:rsid w:val="001C6099"/>
    <w:rsid w:val="001C61E7"/>
    <w:rsid w:val="001C70D9"/>
    <w:rsid w:val="001D0821"/>
    <w:rsid w:val="001D1249"/>
    <w:rsid w:val="001D1526"/>
    <w:rsid w:val="001D19D7"/>
    <w:rsid w:val="001D3640"/>
    <w:rsid w:val="001D38D3"/>
    <w:rsid w:val="001D6439"/>
    <w:rsid w:val="001D72C6"/>
    <w:rsid w:val="001E0CC1"/>
    <w:rsid w:val="001E118F"/>
    <w:rsid w:val="001E17DE"/>
    <w:rsid w:val="001E3310"/>
    <w:rsid w:val="001E3344"/>
    <w:rsid w:val="001E35B0"/>
    <w:rsid w:val="001E3D9C"/>
    <w:rsid w:val="001E4D35"/>
    <w:rsid w:val="001E4F67"/>
    <w:rsid w:val="001E4FBD"/>
    <w:rsid w:val="001E57DE"/>
    <w:rsid w:val="001E58D6"/>
    <w:rsid w:val="001E63E4"/>
    <w:rsid w:val="001E6631"/>
    <w:rsid w:val="001E6BF9"/>
    <w:rsid w:val="001E7521"/>
    <w:rsid w:val="001E7869"/>
    <w:rsid w:val="001F02BF"/>
    <w:rsid w:val="001F15F0"/>
    <w:rsid w:val="001F2469"/>
    <w:rsid w:val="001F37B4"/>
    <w:rsid w:val="001F3A53"/>
    <w:rsid w:val="001F3B7D"/>
    <w:rsid w:val="001F4103"/>
    <w:rsid w:val="002028BF"/>
    <w:rsid w:val="00202E15"/>
    <w:rsid w:val="002032F7"/>
    <w:rsid w:val="00203B0D"/>
    <w:rsid w:val="00204BE2"/>
    <w:rsid w:val="00211539"/>
    <w:rsid w:val="00211867"/>
    <w:rsid w:val="002125D1"/>
    <w:rsid w:val="00212656"/>
    <w:rsid w:val="00213525"/>
    <w:rsid w:val="00213768"/>
    <w:rsid w:val="00214C50"/>
    <w:rsid w:val="002151E5"/>
    <w:rsid w:val="00215209"/>
    <w:rsid w:val="00215455"/>
    <w:rsid w:val="00216895"/>
    <w:rsid w:val="002171F3"/>
    <w:rsid w:val="00217F06"/>
    <w:rsid w:val="0022146A"/>
    <w:rsid w:val="00223E50"/>
    <w:rsid w:val="00223E9A"/>
    <w:rsid w:val="002242C7"/>
    <w:rsid w:val="00224C68"/>
    <w:rsid w:val="002262E2"/>
    <w:rsid w:val="00226F6D"/>
    <w:rsid w:val="00227322"/>
    <w:rsid w:val="002274D2"/>
    <w:rsid w:val="0022783D"/>
    <w:rsid w:val="002319BB"/>
    <w:rsid w:val="00232118"/>
    <w:rsid w:val="00232918"/>
    <w:rsid w:val="00232E67"/>
    <w:rsid w:val="0023444B"/>
    <w:rsid w:val="002348C7"/>
    <w:rsid w:val="0023556C"/>
    <w:rsid w:val="002372FF"/>
    <w:rsid w:val="00237EE0"/>
    <w:rsid w:val="00240979"/>
    <w:rsid w:val="00241083"/>
    <w:rsid w:val="002411AC"/>
    <w:rsid w:val="0024164A"/>
    <w:rsid w:val="00242366"/>
    <w:rsid w:val="00242AC9"/>
    <w:rsid w:val="002438C3"/>
    <w:rsid w:val="002439DE"/>
    <w:rsid w:val="00243EE3"/>
    <w:rsid w:val="00244A98"/>
    <w:rsid w:val="0024644A"/>
    <w:rsid w:val="00246747"/>
    <w:rsid w:val="0024744B"/>
    <w:rsid w:val="002477D9"/>
    <w:rsid w:val="0025073D"/>
    <w:rsid w:val="00250C0A"/>
    <w:rsid w:val="00251ACA"/>
    <w:rsid w:val="002520E1"/>
    <w:rsid w:val="00253DD2"/>
    <w:rsid w:val="00253FF9"/>
    <w:rsid w:val="002545DE"/>
    <w:rsid w:val="002550B7"/>
    <w:rsid w:val="00255132"/>
    <w:rsid w:val="00256963"/>
    <w:rsid w:val="00260E72"/>
    <w:rsid w:val="00261BAE"/>
    <w:rsid w:val="00263D55"/>
    <w:rsid w:val="00266BCC"/>
    <w:rsid w:val="002671DE"/>
    <w:rsid w:val="002679F1"/>
    <w:rsid w:val="00267D34"/>
    <w:rsid w:val="00272C49"/>
    <w:rsid w:val="00273698"/>
    <w:rsid w:val="00273798"/>
    <w:rsid w:val="00275D70"/>
    <w:rsid w:val="0027608B"/>
    <w:rsid w:val="0027749C"/>
    <w:rsid w:val="0027776E"/>
    <w:rsid w:val="00280BDE"/>
    <w:rsid w:val="00281AF3"/>
    <w:rsid w:val="00283536"/>
    <w:rsid w:val="00283CAD"/>
    <w:rsid w:val="00284173"/>
    <w:rsid w:val="00285126"/>
    <w:rsid w:val="00285174"/>
    <w:rsid w:val="002853EC"/>
    <w:rsid w:val="00285D31"/>
    <w:rsid w:val="002862A4"/>
    <w:rsid w:val="002863F4"/>
    <w:rsid w:val="00287485"/>
    <w:rsid w:val="002879AB"/>
    <w:rsid w:val="00287AC9"/>
    <w:rsid w:val="00291010"/>
    <w:rsid w:val="002916F1"/>
    <w:rsid w:val="002927F5"/>
    <w:rsid w:val="00292898"/>
    <w:rsid w:val="002934DA"/>
    <w:rsid w:val="00293C9D"/>
    <w:rsid w:val="00294484"/>
    <w:rsid w:val="00296122"/>
    <w:rsid w:val="00296AA7"/>
    <w:rsid w:val="00297335"/>
    <w:rsid w:val="002974FC"/>
    <w:rsid w:val="0029790C"/>
    <w:rsid w:val="002A22C1"/>
    <w:rsid w:val="002A25D9"/>
    <w:rsid w:val="002A3320"/>
    <w:rsid w:val="002A38B6"/>
    <w:rsid w:val="002A476B"/>
    <w:rsid w:val="002A496B"/>
    <w:rsid w:val="002A4A8B"/>
    <w:rsid w:val="002A4D1F"/>
    <w:rsid w:val="002A4E19"/>
    <w:rsid w:val="002A52F7"/>
    <w:rsid w:val="002A7440"/>
    <w:rsid w:val="002B029C"/>
    <w:rsid w:val="002B24A5"/>
    <w:rsid w:val="002B2796"/>
    <w:rsid w:val="002B2D6E"/>
    <w:rsid w:val="002B2FFB"/>
    <w:rsid w:val="002B3190"/>
    <w:rsid w:val="002B3AB6"/>
    <w:rsid w:val="002B4395"/>
    <w:rsid w:val="002B571D"/>
    <w:rsid w:val="002B6CDF"/>
    <w:rsid w:val="002B6F01"/>
    <w:rsid w:val="002C0772"/>
    <w:rsid w:val="002C07CF"/>
    <w:rsid w:val="002C29DC"/>
    <w:rsid w:val="002C6F85"/>
    <w:rsid w:val="002C7F19"/>
    <w:rsid w:val="002D0E55"/>
    <w:rsid w:val="002D3332"/>
    <w:rsid w:val="002D4009"/>
    <w:rsid w:val="002D4362"/>
    <w:rsid w:val="002D4FC5"/>
    <w:rsid w:val="002D5D7D"/>
    <w:rsid w:val="002D6D47"/>
    <w:rsid w:val="002E161E"/>
    <w:rsid w:val="002E553A"/>
    <w:rsid w:val="002E6DCD"/>
    <w:rsid w:val="002E77C1"/>
    <w:rsid w:val="002F18E0"/>
    <w:rsid w:val="002F1ACB"/>
    <w:rsid w:val="002F2338"/>
    <w:rsid w:val="002F45BA"/>
    <w:rsid w:val="002F4723"/>
    <w:rsid w:val="002F49A8"/>
    <w:rsid w:val="002F4BE6"/>
    <w:rsid w:val="002F4CEB"/>
    <w:rsid w:val="002F6D8A"/>
    <w:rsid w:val="003000A1"/>
    <w:rsid w:val="00300427"/>
    <w:rsid w:val="00300ACF"/>
    <w:rsid w:val="00300F04"/>
    <w:rsid w:val="0030173D"/>
    <w:rsid w:val="00301CC6"/>
    <w:rsid w:val="00303005"/>
    <w:rsid w:val="00303CAE"/>
    <w:rsid w:val="003049F3"/>
    <w:rsid w:val="00305862"/>
    <w:rsid w:val="003058DF"/>
    <w:rsid w:val="0030616D"/>
    <w:rsid w:val="00307124"/>
    <w:rsid w:val="003118CD"/>
    <w:rsid w:val="00311AF3"/>
    <w:rsid w:val="00311D51"/>
    <w:rsid w:val="00313C64"/>
    <w:rsid w:val="00313E66"/>
    <w:rsid w:val="00314153"/>
    <w:rsid w:val="003151B2"/>
    <w:rsid w:val="00315B6E"/>
    <w:rsid w:val="0031603F"/>
    <w:rsid w:val="0031672C"/>
    <w:rsid w:val="00317AF9"/>
    <w:rsid w:val="00320343"/>
    <w:rsid w:val="003204E7"/>
    <w:rsid w:val="003218F7"/>
    <w:rsid w:val="00321FC9"/>
    <w:rsid w:val="00322215"/>
    <w:rsid w:val="003233AF"/>
    <w:rsid w:val="003241F6"/>
    <w:rsid w:val="00324217"/>
    <w:rsid w:val="00324603"/>
    <w:rsid w:val="00324C47"/>
    <w:rsid w:val="003303A0"/>
    <w:rsid w:val="00330763"/>
    <w:rsid w:val="00330B97"/>
    <w:rsid w:val="0033211D"/>
    <w:rsid w:val="00332B20"/>
    <w:rsid w:val="003336DD"/>
    <w:rsid w:val="00333D8F"/>
    <w:rsid w:val="0033405D"/>
    <w:rsid w:val="003342B3"/>
    <w:rsid w:val="00334AC7"/>
    <w:rsid w:val="00335263"/>
    <w:rsid w:val="00336CEC"/>
    <w:rsid w:val="00336F6F"/>
    <w:rsid w:val="00341D19"/>
    <w:rsid w:val="003423DA"/>
    <w:rsid w:val="00342698"/>
    <w:rsid w:val="00342F23"/>
    <w:rsid w:val="00343AE1"/>
    <w:rsid w:val="00343C8F"/>
    <w:rsid w:val="00343F34"/>
    <w:rsid w:val="003446F3"/>
    <w:rsid w:val="00344AA4"/>
    <w:rsid w:val="00345094"/>
    <w:rsid w:val="003457AB"/>
    <w:rsid w:val="00345FFB"/>
    <w:rsid w:val="00346C4F"/>
    <w:rsid w:val="00351861"/>
    <w:rsid w:val="003534E1"/>
    <w:rsid w:val="0035351A"/>
    <w:rsid w:val="00354B7B"/>
    <w:rsid w:val="0035529D"/>
    <w:rsid w:val="00356354"/>
    <w:rsid w:val="003565C5"/>
    <w:rsid w:val="00356D83"/>
    <w:rsid w:val="00356E11"/>
    <w:rsid w:val="00357A7F"/>
    <w:rsid w:val="003611AF"/>
    <w:rsid w:val="0036121F"/>
    <w:rsid w:val="00362232"/>
    <w:rsid w:val="00362A54"/>
    <w:rsid w:val="003632FD"/>
    <w:rsid w:val="00363B46"/>
    <w:rsid w:val="00365605"/>
    <w:rsid w:val="003667D8"/>
    <w:rsid w:val="00367788"/>
    <w:rsid w:val="00367CA3"/>
    <w:rsid w:val="00370831"/>
    <w:rsid w:val="003709D4"/>
    <w:rsid w:val="003718A2"/>
    <w:rsid w:val="00373F91"/>
    <w:rsid w:val="00374850"/>
    <w:rsid w:val="00374C15"/>
    <w:rsid w:val="003770BD"/>
    <w:rsid w:val="00377645"/>
    <w:rsid w:val="00377B5B"/>
    <w:rsid w:val="00377BE5"/>
    <w:rsid w:val="00382055"/>
    <w:rsid w:val="0038341F"/>
    <w:rsid w:val="00383ED4"/>
    <w:rsid w:val="003848EC"/>
    <w:rsid w:val="00385227"/>
    <w:rsid w:val="003852BB"/>
    <w:rsid w:val="00385FE9"/>
    <w:rsid w:val="00386A50"/>
    <w:rsid w:val="00390906"/>
    <w:rsid w:val="00391110"/>
    <w:rsid w:val="00395A7A"/>
    <w:rsid w:val="00395B2D"/>
    <w:rsid w:val="00396B8C"/>
    <w:rsid w:val="00396E35"/>
    <w:rsid w:val="00397AF7"/>
    <w:rsid w:val="00397F1C"/>
    <w:rsid w:val="003A0920"/>
    <w:rsid w:val="003A3182"/>
    <w:rsid w:val="003A5B69"/>
    <w:rsid w:val="003A7566"/>
    <w:rsid w:val="003A75E8"/>
    <w:rsid w:val="003B0C40"/>
    <w:rsid w:val="003B167D"/>
    <w:rsid w:val="003B1C79"/>
    <w:rsid w:val="003B2A16"/>
    <w:rsid w:val="003B2D9D"/>
    <w:rsid w:val="003B3B4A"/>
    <w:rsid w:val="003B3DDD"/>
    <w:rsid w:val="003B654F"/>
    <w:rsid w:val="003B6ECC"/>
    <w:rsid w:val="003B748D"/>
    <w:rsid w:val="003B7A46"/>
    <w:rsid w:val="003C071B"/>
    <w:rsid w:val="003C1174"/>
    <w:rsid w:val="003C191F"/>
    <w:rsid w:val="003C1E59"/>
    <w:rsid w:val="003C20FE"/>
    <w:rsid w:val="003C2415"/>
    <w:rsid w:val="003C2542"/>
    <w:rsid w:val="003C3B58"/>
    <w:rsid w:val="003C3F4C"/>
    <w:rsid w:val="003C6060"/>
    <w:rsid w:val="003C6EA4"/>
    <w:rsid w:val="003C7C05"/>
    <w:rsid w:val="003D00BF"/>
    <w:rsid w:val="003D13D3"/>
    <w:rsid w:val="003D20E2"/>
    <w:rsid w:val="003D227A"/>
    <w:rsid w:val="003D3705"/>
    <w:rsid w:val="003D3B9A"/>
    <w:rsid w:val="003D4493"/>
    <w:rsid w:val="003D474B"/>
    <w:rsid w:val="003D4EB9"/>
    <w:rsid w:val="003D51E0"/>
    <w:rsid w:val="003D51EF"/>
    <w:rsid w:val="003D5865"/>
    <w:rsid w:val="003D58B2"/>
    <w:rsid w:val="003D6B4D"/>
    <w:rsid w:val="003D6BD8"/>
    <w:rsid w:val="003E08E7"/>
    <w:rsid w:val="003E0ACC"/>
    <w:rsid w:val="003E1B4D"/>
    <w:rsid w:val="003E2221"/>
    <w:rsid w:val="003E224A"/>
    <w:rsid w:val="003E25E6"/>
    <w:rsid w:val="003E2B45"/>
    <w:rsid w:val="003E3164"/>
    <w:rsid w:val="003E3376"/>
    <w:rsid w:val="003E417A"/>
    <w:rsid w:val="003E6984"/>
    <w:rsid w:val="003E6D27"/>
    <w:rsid w:val="003E797D"/>
    <w:rsid w:val="003F0081"/>
    <w:rsid w:val="003F0235"/>
    <w:rsid w:val="003F0256"/>
    <w:rsid w:val="003F0334"/>
    <w:rsid w:val="003F051B"/>
    <w:rsid w:val="003F098C"/>
    <w:rsid w:val="003F1317"/>
    <w:rsid w:val="003F356A"/>
    <w:rsid w:val="003F617C"/>
    <w:rsid w:val="003F6632"/>
    <w:rsid w:val="003F672A"/>
    <w:rsid w:val="003F67B2"/>
    <w:rsid w:val="003F6FCC"/>
    <w:rsid w:val="003F707A"/>
    <w:rsid w:val="003F741B"/>
    <w:rsid w:val="003F789D"/>
    <w:rsid w:val="00400443"/>
    <w:rsid w:val="0040077A"/>
    <w:rsid w:val="00400C9D"/>
    <w:rsid w:val="00402370"/>
    <w:rsid w:val="004024B3"/>
    <w:rsid w:val="00406921"/>
    <w:rsid w:val="00406EA0"/>
    <w:rsid w:val="00411433"/>
    <w:rsid w:val="0041161C"/>
    <w:rsid w:val="00412C96"/>
    <w:rsid w:val="00414981"/>
    <w:rsid w:val="0041586B"/>
    <w:rsid w:val="00416382"/>
    <w:rsid w:val="0041657F"/>
    <w:rsid w:val="00416D8B"/>
    <w:rsid w:val="00420530"/>
    <w:rsid w:val="0042163D"/>
    <w:rsid w:val="00421742"/>
    <w:rsid w:val="0042218F"/>
    <w:rsid w:val="00422682"/>
    <w:rsid w:val="0042311F"/>
    <w:rsid w:val="00425714"/>
    <w:rsid w:val="00426709"/>
    <w:rsid w:val="004318BE"/>
    <w:rsid w:val="00432DFD"/>
    <w:rsid w:val="00433B62"/>
    <w:rsid w:val="00433DA7"/>
    <w:rsid w:val="00434886"/>
    <w:rsid w:val="00436248"/>
    <w:rsid w:val="00436393"/>
    <w:rsid w:val="004374E4"/>
    <w:rsid w:val="00437AF2"/>
    <w:rsid w:val="0044135C"/>
    <w:rsid w:val="0044219E"/>
    <w:rsid w:val="004424CF"/>
    <w:rsid w:val="0044293B"/>
    <w:rsid w:val="004437B5"/>
    <w:rsid w:val="00444EB2"/>
    <w:rsid w:val="004453F7"/>
    <w:rsid w:val="00445981"/>
    <w:rsid w:val="00447EBB"/>
    <w:rsid w:val="00450023"/>
    <w:rsid w:val="00450732"/>
    <w:rsid w:val="004508FD"/>
    <w:rsid w:val="00450DC9"/>
    <w:rsid w:val="004517D7"/>
    <w:rsid w:val="00451D72"/>
    <w:rsid w:val="004529BF"/>
    <w:rsid w:val="00452C02"/>
    <w:rsid w:val="00453381"/>
    <w:rsid w:val="004537AE"/>
    <w:rsid w:val="004542DF"/>
    <w:rsid w:val="004561AE"/>
    <w:rsid w:val="00456A03"/>
    <w:rsid w:val="004570B9"/>
    <w:rsid w:val="004608FA"/>
    <w:rsid w:val="00460CF7"/>
    <w:rsid w:val="00461A13"/>
    <w:rsid w:val="00461A64"/>
    <w:rsid w:val="004623A1"/>
    <w:rsid w:val="00462B3C"/>
    <w:rsid w:val="004632F8"/>
    <w:rsid w:val="004655EA"/>
    <w:rsid w:val="0046567A"/>
    <w:rsid w:val="00466644"/>
    <w:rsid w:val="0046687E"/>
    <w:rsid w:val="00467B09"/>
    <w:rsid w:val="00470EA5"/>
    <w:rsid w:val="00470FB6"/>
    <w:rsid w:val="004716FD"/>
    <w:rsid w:val="00471DED"/>
    <w:rsid w:val="004721BA"/>
    <w:rsid w:val="00472A96"/>
    <w:rsid w:val="00472BED"/>
    <w:rsid w:val="00473512"/>
    <w:rsid w:val="00474278"/>
    <w:rsid w:val="0047471F"/>
    <w:rsid w:val="0047537F"/>
    <w:rsid w:val="004753FC"/>
    <w:rsid w:val="00477461"/>
    <w:rsid w:val="00480057"/>
    <w:rsid w:val="00480317"/>
    <w:rsid w:val="00480696"/>
    <w:rsid w:val="004808F5"/>
    <w:rsid w:val="004821F7"/>
    <w:rsid w:val="00482AFA"/>
    <w:rsid w:val="0048368A"/>
    <w:rsid w:val="00483EB8"/>
    <w:rsid w:val="00484C78"/>
    <w:rsid w:val="0048500D"/>
    <w:rsid w:val="0048532C"/>
    <w:rsid w:val="0048604B"/>
    <w:rsid w:val="00486534"/>
    <w:rsid w:val="004867DE"/>
    <w:rsid w:val="004901CF"/>
    <w:rsid w:val="00491322"/>
    <w:rsid w:val="00492DF4"/>
    <w:rsid w:val="0049438D"/>
    <w:rsid w:val="00494DF5"/>
    <w:rsid w:val="00495226"/>
    <w:rsid w:val="00496626"/>
    <w:rsid w:val="004A19F6"/>
    <w:rsid w:val="004A2219"/>
    <w:rsid w:val="004A5A4C"/>
    <w:rsid w:val="004A5CE6"/>
    <w:rsid w:val="004A7CD9"/>
    <w:rsid w:val="004B234C"/>
    <w:rsid w:val="004B315F"/>
    <w:rsid w:val="004B3B29"/>
    <w:rsid w:val="004B3E68"/>
    <w:rsid w:val="004B51DE"/>
    <w:rsid w:val="004B5A10"/>
    <w:rsid w:val="004B61A3"/>
    <w:rsid w:val="004B7E94"/>
    <w:rsid w:val="004C088F"/>
    <w:rsid w:val="004C09DB"/>
    <w:rsid w:val="004C0AFA"/>
    <w:rsid w:val="004C1064"/>
    <w:rsid w:val="004C1EFD"/>
    <w:rsid w:val="004C52B7"/>
    <w:rsid w:val="004C5322"/>
    <w:rsid w:val="004C5F74"/>
    <w:rsid w:val="004C7322"/>
    <w:rsid w:val="004C7826"/>
    <w:rsid w:val="004C7886"/>
    <w:rsid w:val="004D0859"/>
    <w:rsid w:val="004D12E9"/>
    <w:rsid w:val="004D1741"/>
    <w:rsid w:val="004D1F33"/>
    <w:rsid w:val="004D396A"/>
    <w:rsid w:val="004D3B63"/>
    <w:rsid w:val="004D3FEC"/>
    <w:rsid w:val="004D41D9"/>
    <w:rsid w:val="004D53EB"/>
    <w:rsid w:val="004D69DF"/>
    <w:rsid w:val="004E0EDE"/>
    <w:rsid w:val="004E1410"/>
    <w:rsid w:val="004E2738"/>
    <w:rsid w:val="004E28E2"/>
    <w:rsid w:val="004E68E7"/>
    <w:rsid w:val="004E7F75"/>
    <w:rsid w:val="004F0765"/>
    <w:rsid w:val="004F27F2"/>
    <w:rsid w:val="004F4CD8"/>
    <w:rsid w:val="004F6CED"/>
    <w:rsid w:val="005005DD"/>
    <w:rsid w:val="0050197E"/>
    <w:rsid w:val="00502888"/>
    <w:rsid w:val="00503234"/>
    <w:rsid w:val="00505A1D"/>
    <w:rsid w:val="00505B91"/>
    <w:rsid w:val="005079B4"/>
    <w:rsid w:val="00510D40"/>
    <w:rsid w:val="00510F97"/>
    <w:rsid w:val="00512EAE"/>
    <w:rsid w:val="00513B1A"/>
    <w:rsid w:val="005145CB"/>
    <w:rsid w:val="0051492D"/>
    <w:rsid w:val="00516137"/>
    <w:rsid w:val="005163B6"/>
    <w:rsid w:val="00517C7E"/>
    <w:rsid w:val="00517EDC"/>
    <w:rsid w:val="0052033C"/>
    <w:rsid w:val="00520AFB"/>
    <w:rsid w:val="0052199E"/>
    <w:rsid w:val="00522CB2"/>
    <w:rsid w:val="00523846"/>
    <w:rsid w:val="0052430C"/>
    <w:rsid w:val="005245AF"/>
    <w:rsid w:val="0052594C"/>
    <w:rsid w:val="0053088D"/>
    <w:rsid w:val="00531549"/>
    <w:rsid w:val="005324B2"/>
    <w:rsid w:val="005331B9"/>
    <w:rsid w:val="005331D1"/>
    <w:rsid w:val="00535E6A"/>
    <w:rsid w:val="005376A3"/>
    <w:rsid w:val="00540159"/>
    <w:rsid w:val="00540180"/>
    <w:rsid w:val="00540DB2"/>
    <w:rsid w:val="00541713"/>
    <w:rsid w:val="00542CD2"/>
    <w:rsid w:val="00543157"/>
    <w:rsid w:val="00544EDE"/>
    <w:rsid w:val="00545171"/>
    <w:rsid w:val="00545C08"/>
    <w:rsid w:val="005469D0"/>
    <w:rsid w:val="005469D3"/>
    <w:rsid w:val="00546EA8"/>
    <w:rsid w:val="005479DA"/>
    <w:rsid w:val="005503F6"/>
    <w:rsid w:val="00550971"/>
    <w:rsid w:val="00551D0B"/>
    <w:rsid w:val="00552154"/>
    <w:rsid w:val="005522B0"/>
    <w:rsid w:val="00554155"/>
    <w:rsid w:val="00554A7D"/>
    <w:rsid w:val="005550C0"/>
    <w:rsid w:val="00555B65"/>
    <w:rsid w:val="0055799E"/>
    <w:rsid w:val="005613F8"/>
    <w:rsid w:val="00561D5A"/>
    <w:rsid w:val="005623E3"/>
    <w:rsid w:val="00562ECD"/>
    <w:rsid w:val="00563B4B"/>
    <w:rsid w:val="00566773"/>
    <w:rsid w:val="00567341"/>
    <w:rsid w:val="005701FB"/>
    <w:rsid w:val="0057044F"/>
    <w:rsid w:val="005726B0"/>
    <w:rsid w:val="005730FA"/>
    <w:rsid w:val="0057564F"/>
    <w:rsid w:val="005779F2"/>
    <w:rsid w:val="00577F12"/>
    <w:rsid w:val="0058124C"/>
    <w:rsid w:val="005814AF"/>
    <w:rsid w:val="00581EDD"/>
    <w:rsid w:val="00582921"/>
    <w:rsid w:val="00582A14"/>
    <w:rsid w:val="00582A94"/>
    <w:rsid w:val="005853AF"/>
    <w:rsid w:val="00586D86"/>
    <w:rsid w:val="0058721B"/>
    <w:rsid w:val="005900E8"/>
    <w:rsid w:val="0059140F"/>
    <w:rsid w:val="005917F6"/>
    <w:rsid w:val="00591EFD"/>
    <w:rsid w:val="0059326D"/>
    <w:rsid w:val="005934F0"/>
    <w:rsid w:val="00593E79"/>
    <w:rsid w:val="0059478A"/>
    <w:rsid w:val="005952CF"/>
    <w:rsid w:val="005956E9"/>
    <w:rsid w:val="0059689F"/>
    <w:rsid w:val="00596B53"/>
    <w:rsid w:val="00597DF7"/>
    <w:rsid w:val="005A06D4"/>
    <w:rsid w:val="005A09CE"/>
    <w:rsid w:val="005A14AD"/>
    <w:rsid w:val="005A2D92"/>
    <w:rsid w:val="005A2DF9"/>
    <w:rsid w:val="005A2E88"/>
    <w:rsid w:val="005A2FF9"/>
    <w:rsid w:val="005A48FD"/>
    <w:rsid w:val="005A4900"/>
    <w:rsid w:val="005A4E78"/>
    <w:rsid w:val="005A68D6"/>
    <w:rsid w:val="005A70EF"/>
    <w:rsid w:val="005A7D6C"/>
    <w:rsid w:val="005B01F8"/>
    <w:rsid w:val="005B13FE"/>
    <w:rsid w:val="005B1937"/>
    <w:rsid w:val="005B2326"/>
    <w:rsid w:val="005B2BEF"/>
    <w:rsid w:val="005B2EE9"/>
    <w:rsid w:val="005B4724"/>
    <w:rsid w:val="005B5D4A"/>
    <w:rsid w:val="005B5E05"/>
    <w:rsid w:val="005B5E64"/>
    <w:rsid w:val="005B64A5"/>
    <w:rsid w:val="005B79E1"/>
    <w:rsid w:val="005B7A06"/>
    <w:rsid w:val="005B7FED"/>
    <w:rsid w:val="005C000B"/>
    <w:rsid w:val="005C1547"/>
    <w:rsid w:val="005C189F"/>
    <w:rsid w:val="005C25C6"/>
    <w:rsid w:val="005C2A7D"/>
    <w:rsid w:val="005C2A84"/>
    <w:rsid w:val="005C34E3"/>
    <w:rsid w:val="005C464C"/>
    <w:rsid w:val="005C56FB"/>
    <w:rsid w:val="005C7A6C"/>
    <w:rsid w:val="005D0983"/>
    <w:rsid w:val="005D0ADC"/>
    <w:rsid w:val="005D0E1C"/>
    <w:rsid w:val="005D0F08"/>
    <w:rsid w:val="005D1B9C"/>
    <w:rsid w:val="005D1F90"/>
    <w:rsid w:val="005D32BD"/>
    <w:rsid w:val="005D3E8F"/>
    <w:rsid w:val="005D7374"/>
    <w:rsid w:val="005D7912"/>
    <w:rsid w:val="005E0261"/>
    <w:rsid w:val="005E03F0"/>
    <w:rsid w:val="005E04D2"/>
    <w:rsid w:val="005E07AD"/>
    <w:rsid w:val="005E143F"/>
    <w:rsid w:val="005E496C"/>
    <w:rsid w:val="005E5A72"/>
    <w:rsid w:val="005E5CFE"/>
    <w:rsid w:val="005F1B70"/>
    <w:rsid w:val="005F1EC4"/>
    <w:rsid w:val="005F22AD"/>
    <w:rsid w:val="005F2A3B"/>
    <w:rsid w:val="005F5390"/>
    <w:rsid w:val="005F6A26"/>
    <w:rsid w:val="00600330"/>
    <w:rsid w:val="006006D3"/>
    <w:rsid w:val="006008E1"/>
    <w:rsid w:val="0060273E"/>
    <w:rsid w:val="0060467E"/>
    <w:rsid w:val="0060471B"/>
    <w:rsid w:val="00605987"/>
    <w:rsid w:val="0060612E"/>
    <w:rsid w:val="00610F16"/>
    <w:rsid w:val="00611E0E"/>
    <w:rsid w:val="00611F06"/>
    <w:rsid w:val="006129B2"/>
    <w:rsid w:val="00613713"/>
    <w:rsid w:val="00614FCA"/>
    <w:rsid w:val="00615D95"/>
    <w:rsid w:val="00620622"/>
    <w:rsid w:val="00621E8A"/>
    <w:rsid w:val="00622C3F"/>
    <w:rsid w:val="00623704"/>
    <w:rsid w:val="00625316"/>
    <w:rsid w:val="00630B5D"/>
    <w:rsid w:val="006310AF"/>
    <w:rsid w:val="0063127F"/>
    <w:rsid w:val="00631C3F"/>
    <w:rsid w:val="00632295"/>
    <w:rsid w:val="006330CF"/>
    <w:rsid w:val="00634515"/>
    <w:rsid w:val="00634580"/>
    <w:rsid w:val="006345C8"/>
    <w:rsid w:val="00634671"/>
    <w:rsid w:val="006350B9"/>
    <w:rsid w:val="00635B5D"/>
    <w:rsid w:val="00635F9E"/>
    <w:rsid w:val="006408BE"/>
    <w:rsid w:val="006413EA"/>
    <w:rsid w:val="006427D5"/>
    <w:rsid w:val="00642FCD"/>
    <w:rsid w:val="00644C22"/>
    <w:rsid w:val="0064606E"/>
    <w:rsid w:val="00646E33"/>
    <w:rsid w:val="00647638"/>
    <w:rsid w:val="00647A4C"/>
    <w:rsid w:val="00650FE7"/>
    <w:rsid w:val="00651BD0"/>
    <w:rsid w:val="00652A91"/>
    <w:rsid w:val="00653098"/>
    <w:rsid w:val="0065582C"/>
    <w:rsid w:val="00656372"/>
    <w:rsid w:val="00656CB6"/>
    <w:rsid w:val="00657481"/>
    <w:rsid w:val="00657B9E"/>
    <w:rsid w:val="006612EC"/>
    <w:rsid w:val="00661362"/>
    <w:rsid w:val="0066155C"/>
    <w:rsid w:val="00662296"/>
    <w:rsid w:val="0066346A"/>
    <w:rsid w:val="00663EC9"/>
    <w:rsid w:val="00663F8F"/>
    <w:rsid w:val="00664536"/>
    <w:rsid w:val="006646DE"/>
    <w:rsid w:val="00664AF5"/>
    <w:rsid w:val="00664B1E"/>
    <w:rsid w:val="00664D8F"/>
    <w:rsid w:val="00664F15"/>
    <w:rsid w:val="0066685D"/>
    <w:rsid w:val="00666CC3"/>
    <w:rsid w:val="00666CEF"/>
    <w:rsid w:val="006670FE"/>
    <w:rsid w:val="006673A0"/>
    <w:rsid w:val="00667D45"/>
    <w:rsid w:val="00667E43"/>
    <w:rsid w:val="00670CB0"/>
    <w:rsid w:val="00670DDC"/>
    <w:rsid w:val="00670E7F"/>
    <w:rsid w:val="00671385"/>
    <w:rsid w:val="00671C71"/>
    <w:rsid w:val="00671E1B"/>
    <w:rsid w:val="00672F48"/>
    <w:rsid w:val="00676163"/>
    <w:rsid w:val="00677A88"/>
    <w:rsid w:val="00677EE6"/>
    <w:rsid w:val="00682569"/>
    <w:rsid w:val="0068265B"/>
    <w:rsid w:val="00682BE1"/>
    <w:rsid w:val="00683485"/>
    <w:rsid w:val="0068365E"/>
    <w:rsid w:val="00683CAA"/>
    <w:rsid w:val="00686539"/>
    <w:rsid w:val="00690288"/>
    <w:rsid w:val="006927C1"/>
    <w:rsid w:val="0069365B"/>
    <w:rsid w:val="00695AAD"/>
    <w:rsid w:val="006978FA"/>
    <w:rsid w:val="006A098F"/>
    <w:rsid w:val="006A302A"/>
    <w:rsid w:val="006A3CE0"/>
    <w:rsid w:val="006A4677"/>
    <w:rsid w:val="006A568A"/>
    <w:rsid w:val="006A6198"/>
    <w:rsid w:val="006A6334"/>
    <w:rsid w:val="006A7869"/>
    <w:rsid w:val="006B0015"/>
    <w:rsid w:val="006B03F5"/>
    <w:rsid w:val="006B2A91"/>
    <w:rsid w:val="006B2F12"/>
    <w:rsid w:val="006B2F5F"/>
    <w:rsid w:val="006B2F83"/>
    <w:rsid w:val="006B3343"/>
    <w:rsid w:val="006B38C1"/>
    <w:rsid w:val="006B408E"/>
    <w:rsid w:val="006B48F9"/>
    <w:rsid w:val="006B4935"/>
    <w:rsid w:val="006B528A"/>
    <w:rsid w:val="006C2079"/>
    <w:rsid w:val="006C2586"/>
    <w:rsid w:val="006C29FC"/>
    <w:rsid w:val="006C4ED8"/>
    <w:rsid w:val="006C5100"/>
    <w:rsid w:val="006C6315"/>
    <w:rsid w:val="006C7126"/>
    <w:rsid w:val="006D2B73"/>
    <w:rsid w:val="006D2CAD"/>
    <w:rsid w:val="006D7E14"/>
    <w:rsid w:val="006E0D29"/>
    <w:rsid w:val="006E0F55"/>
    <w:rsid w:val="006E1619"/>
    <w:rsid w:val="006E1652"/>
    <w:rsid w:val="006E228B"/>
    <w:rsid w:val="006E2366"/>
    <w:rsid w:val="006E2575"/>
    <w:rsid w:val="006E36A5"/>
    <w:rsid w:val="006E44A4"/>
    <w:rsid w:val="006E69B3"/>
    <w:rsid w:val="006E734D"/>
    <w:rsid w:val="006E7978"/>
    <w:rsid w:val="006F0681"/>
    <w:rsid w:val="006F1043"/>
    <w:rsid w:val="006F2407"/>
    <w:rsid w:val="006F2A57"/>
    <w:rsid w:val="006F5C64"/>
    <w:rsid w:val="006F701E"/>
    <w:rsid w:val="006F7CC5"/>
    <w:rsid w:val="00701E38"/>
    <w:rsid w:val="00702AD8"/>
    <w:rsid w:val="00703034"/>
    <w:rsid w:val="007041DE"/>
    <w:rsid w:val="00705C25"/>
    <w:rsid w:val="0070747A"/>
    <w:rsid w:val="007114D9"/>
    <w:rsid w:val="0071232D"/>
    <w:rsid w:val="007129A3"/>
    <w:rsid w:val="00712EB7"/>
    <w:rsid w:val="007130AB"/>
    <w:rsid w:val="0071403D"/>
    <w:rsid w:val="007145F4"/>
    <w:rsid w:val="0071561D"/>
    <w:rsid w:val="007156FF"/>
    <w:rsid w:val="00715DAC"/>
    <w:rsid w:val="00716EA9"/>
    <w:rsid w:val="0072005F"/>
    <w:rsid w:val="007204E9"/>
    <w:rsid w:val="00720D4D"/>
    <w:rsid w:val="00721DB5"/>
    <w:rsid w:val="007224D9"/>
    <w:rsid w:val="0072260E"/>
    <w:rsid w:val="00722979"/>
    <w:rsid w:val="00723274"/>
    <w:rsid w:val="00723D1C"/>
    <w:rsid w:val="00724D94"/>
    <w:rsid w:val="00726EF7"/>
    <w:rsid w:val="00727425"/>
    <w:rsid w:val="00727D21"/>
    <w:rsid w:val="00731765"/>
    <w:rsid w:val="00731DA4"/>
    <w:rsid w:val="00733B7B"/>
    <w:rsid w:val="00733B9D"/>
    <w:rsid w:val="00734518"/>
    <w:rsid w:val="00734903"/>
    <w:rsid w:val="00735542"/>
    <w:rsid w:val="00735B63"/>
    <w:rsid w:val="00735E71"/>
    <w:rsid w:val="00736244"/>
    <w:rsid w:val="007363D9"/>
    <w:rsid w:val="0073683E"/>
    <w:rsid w:val="00737F4B"/>
    <w:rsid w:val="00740C6D"/>
    <w:rsid w:val="00741499"/>
    <w:rsid w:val="00742522"/>
    <w:rsid w:val="007450FF"/>
    <w:rsid w:val="007452D5"/>
    <w:rsid w:val="00747221"/>
    <w:rsid w:val="007523C1"/>
    <w:rsid w:val="00752DEF"/>
    <w:rsid w:val="0075376D"/>
    <w:rsid w:val="00755099"/>
    <w:rsid w:val="00755E41"/>
    <w:rsid w:val="0075640D"/>
    <w:rsid w:val="00757B36"/>
    <w:rsid w:val="00760C41"/>
    <w:rsid w:val="00760CDA"/>
    <w:rsid w:val="00761B5B"/>
    <w:rsid w:val="00761CD2"/>
    <w:rsid w:val="00762035"/>
    <w:rsid w:val="007622BB"/>
    <w:rsid w:val="007627C2"/>
    <w:rsid w:val="007631B3"/>
    <w:rsid w:val="00763790"/>
    <w:rsid w:val="00763A5B"/>
    <w:rsid w:val="00763D03"/>
    <w:rsid w:val="00764438"/>
    <w:rsid w:val="00764977"/>
    <w:rsid w:val="00764A3B"/>
    <w:rsid w:val="007659F1"/>
    <w:rsid w:val="00765FBF"/>
    <w:rsid w:val="00767173"/>
    <w:rsid w:val="007679A7"/>
    <w:rsid w:val="0077142B"/>
    <w:rsid w:val="00772231"/>
    <w:rsid w:val="00772358"/>
    <w:rsid w:val="00772806"/>
    <w:rsid w:val="0077337D"/>
    <w:rsid w:val="00773B17"/>
    <w:rsid w:val="00773BAF"/>
    <w:rsid w:val="00774435"/>
    <w:rsid w:val="00774809"/>
    <w:rsid w:val="00774BB2"/>
    <w:rsid w:val="00777F63"/>
    <w:rsid w:val="007802B1"/>
    <w:rsid w:val="00781215"/>
    <w:rsid w:val="00781A0C"/>
    <w:rsid w:val="00782153"/>
    <w:rsid w:val="0078285A"/>
    <w:rsid w:val="00782DF9"/>
    <w:rsid w:val="00784B36"/>
    <w:rsid w:val="0078568E"/>
    <w:rsid w:val="00785AA2"/>
    <w:rsid w:val="0078663B"/>
    <w:rsid w:val="00787B38"/>
    <w:rsid w:val="00790445"/>
    <w:rsid w:val="00790D92"/>
    <w:rsid w:val="00791A3C"/>
    <w:rsid w:val="00791AA1"/>
    <w:rsid w:val="00791B69"/>
    <w:rsid w:val="00792745"/>
    <w:rsid w:val="00794040"/>
    <w:rsid w:val="007944F5"/>
    <w:rsid w:val="00795745"/>
    <w:rsid w:val="007A014C"/>
    <w:rsid w:val="007A13E2"/>
    <w:rsid w:val="007A1718"/>
    <w:rsid w:val="007A1A72"/>
    <w:rsid w:val="007A24EF"/>
    <w:rsid w:val="007A39C1"/>
    <w:rsid w:val="007A3E35"/>
    <w:rsid w:val="007A3EBD"/>
    <w:rsid w:val="007A447D"/>
    <w:rsid w:val="007A4E0D"/>
    <w:rsid w:val="007A5805"/>
    <w:rsid w:val="007A6493"/>
    <w:rsid w:val="007B058E"/>
    <w:rsid w:val="007B0E01"/>
    <w:rsid w:val="007B3DB0"/>
    <w:rsid w:val="007B4CFC"/>
    <w:rsid w:val="007B55CB"/>
    <w:rsid w:val="007B7049"/>
    <w:rsid w:val="007B70E7"/>
    <w:rsid w:val="007C0255"/>
    <w:rsid w:val="007C113C"/>
    <w:rsid w:val="007C11B6"/>
    <w:rsid w:val="007C145C"/>
    <w:rsid w:val="007C2C5D"/>
    <w:rsid w:val="007C2EB2"/>
    <w:rsid w:val="007C3893"/>
    <w:rsid w:val="007C4C85"/>
    <w:rsid w:val="007C63F7"/>
    <w:rsid w:val="007C7AC1"/>
    <w:rsid w:val="007D1AC9"/>
    <w:rsid w:val="007D1C54"/>
    <w:rsid w:val="007D2580"/>
    <w:rsid w:val="007D3134"/>
    <w:rsid w:val="007D47D1"/>
    <w:rsid w:val="007D4E91"/>
    <w:rsid w:val="007D54D2"/>
    <w:rsid w:val="007D645C"/>
    <w:rsid w:val="007D691D"/>
    <w:rsid w:val="007D6DB7"/>
    <w:rsid w:val="007E0182"/>
    <w:rsid w:val="007E1FAC"/>
    <w:rsid w:val="007E1FBB"/>
    <w:rsid w:val="007E3E3B"/>
    <w:rsid w:val="007E44DA"/>
    <w:rsid w:val="007E4CB2"/>
    <w:rsid w:val="007E68DA"/>
    <w:rsid w:val="007E6ECC"/>
    <w:rsid w:val="007E7F27"/>
    <w:rsid w:val="007F0B15"/>
    <w:rsid w:val="007F17C7"/>
    <w:rsid w:val="007F2282"/>
    <w:rsid w:val="007F270E"/>
    <w:rsid w:val="007F36AE"/>
    <w:rsid w:val="007F4264"/>
    <w:rsid w:val="007F4F74"/>
    <w:rsid w:val="007F6022"/>
    <w:rsid w:val="007F6498"/>
    <w:rsid w:val="007F739E"/>
    <w:rsid w:val="007F7647"/>
    <w:rsid w:val="007F7BB7"/>
    <w:rsid w:val="00800523"/>
    <w:rsid w:val="008007A3"/>
    <w:rsid w:val="00800931"/>
    <w:rsid w:val="00802981"/>
    <w:rsid w:val="00802D68"/>
    <w:rsid w:val="008030E9"/>
    <w:rsid w:val="0080362E"/>
    <w:rsid w:val="00804C67"/>
    <w:rsid w:val="00805625"/>
    <w:rsid w:val="00806089"/>
    <w:rsid w:val="008078A4"/>
    <w:rsid w:val="008102DD"/>
    <w:rsid w:val="00811A73"/>
    <w:rsid w:val="00813E03"/>
    <w:rsid w:val="0081664E"/>
    <w:rsid w:val="00816993"/>
    <w:rsid w:val="00816AF2"/>
    <w:rsid w:val="008177CF"/>
    <w:rsid w:val="00817F62"/>
    <w:rsid w:val="0082096E"/>
    <w:rsid w:val="00823823"/>
    <w:rsid w:val="0082409C"/>
    <w:rsid w:val="00824877"/>
    <w:rsid w:val="00824878"/>
    <w:rsid w:val="00826B68"/>
    <w:rsid w:val="00826D3A"/>
    <w:rsid w:val="0082750F"/>
    <w:rsid w:val="008313FF"/>
    <w:rsid w:val="008315F4"/>
    <w:rsid w:val="00831B38"/>
    <w:rsid w:val="00833C3C"/>
    <w:rsid w:val="0083405E"/>
    <w:rsid w:val="00834410"/>
    <w:rsid w:val="008349F4"/>
    <w:rsid w:val="00834E82"/>
    <w:rsid w:val="008353A0"/>
    <w:rsid w:val="008375BD"/>
    <w:rsid w:val="00840DD7"/>
    <w:rsid w:val="00841170"/>
    <w:rsid w:val="008411EA"/>
    <w:rsid w:val="008417D8"/>
    <w:rsid w:val="008422A3"/>
    <w:rsid w:val="00842654"/>
    <w:rsid w:val="00843135"/>
    <w:rsid w:val="00843CC6"/>
    <w:rsid w:val="0084667A"/>
    <w:rsid w:val="00846715"/>
    <w:rsid w:val="00850A43"/>
    <w:rsid w:val="00851130"/>
    <w:rsid w:val="00852BC5"/>
    <w:rsid w:val="00854563"/>
    <w:rsid w:val="008552D1"/>
    <w:rsid w:val="00855653"/>
    <w:rsid w:val="00855CD4"/>
    <w:rsid w:val="00855CEC"/>
    <w:rsid w:val="00856D23"/>
    <w:rsid w:val="0085732D"/>
    <w:rsid w:val="00857741"/>
    <w:rsid w:val="008578E4"/>
    <w:rsid w:val="0086043C"/>
    <w:rsid w:val="00862E63"/>
    <w:rsid w:val="00863F1C"/>
    <w:rsid w:val="0086438C"/>
    <w:rsid w:val="00864528"/>
    <w:rsid w:val="00864B7E"/>
    <w:rsid w:val="00865B64"/>
    <w:rsid w:val="00866463"/>
    <w:rsid w:val="008665F4"/>
    <w:rsid w:val="008676A1"/>
    <w:rsid w:val="00872733"/>
    <w:rsid w:val="008745F3"/>
    <w:rsid w:val="00874746"/>
    <w:rsid w:val="0087642C"/>
    <w:rsid w:val="00877C04"/>
    <w:rsid w:val="00877F8F"/>
    <w:rsid w:val="0088028D"/>
    <w:rsid w:val="00880333"/>
    <w:rsid w:val="00882B69"/>
    <w:rsid w:val="0088349C"/>
    <w:rsid w:val="0088587A"/>
    <w:rsid w:val="00886C2D"/>
    <w:rsid w:val="00886DDA"/>
    <w:rsid w:val="008873FC"/>
    <w:rsid w:val="00887DB3"/>
    <w:rsid w:val="00890307"/>
    <w:rsid w:val="00890A83"/>
    <w:rsid w:val="008916C9"/>
    <w:rsid w:val="00891C12"/>
    <w:rsid w:val="00892097"/>
    <w:rsid w:val="00893829"/>
    <w:rsid w:val="008958B1"/>
    <w:rsid w:val="00896471"/>
    <w:rsid w:val="008964A9"/>
    <w:rsid w:val="0089669B"/>
    <w:rsid w:val="00896D24"/>
    <w:rsid w:val="00896EFB"/>
    <w:rsid w:val="008976E3"/>
    <w:rsid w:val="00897CC6"/>
    <w:rsid w:val="008A0C5C"/>
    <w:rsid w:val="008A3882"/>
    <w:rsid w:val="008A4064"/>
    <w:rsid w:val="008A60E5"/>
    <w:rsid w:val="008A73F7"/>
    <w:rsid w:val="008B00B5"/>
    <w:rsid w:val="008B01F0"/>
    <w:rsid w:val="008B03FE"/>
    <w:rsid w:val="008B135F"/>
    <w:rsid w:val="008B232E"/>
    <w:rsid w:val="008B3BBD"/>
    <w:rsid w:val="008B42EA"/>
    <w:rsid w:val="008B441A"/>
    <w:rsid w:val="008B4BE7"/>
    <w:rsid w:val="008B57A0"/>
    <w:rsid w:val="008B7367"/>
    <w:rsid w:val="008B7A4F"/>
    <w:rsid w:val="008B7AD2"/>
    <w:rsid w:val="008B7AE0"/>
    <w:rsid w:val="008C00CD"/>
    <w:rsid w:val="008C0B1E"/>
    <w:rsid w:val="008C0F86"/>
    <w:rsid w:val="008C155E"/>
    <w:rsid w:val="008C4248"/>
    <w:rsid w:val="008C49D8"/>
    <w:rsid w:val="008C4C08"/>
    <w:rsid w:val="008C5336"/>
    <w:rsid w:val="008C5C6E"/>
    <w:rsid w:val="008C66B8"/>
    <w:rsid w:val="008C74A4"/>
    <w:rsid w:val="008D1281"/>
    <w:rsid w:val="008D1666"/>
    <w:rsid w:val="008D2245"/>
    <w:rsid w:val="008D365C"/>
    <w:rsid w:val="008D37A1"/>
    <w:rsid w:val="008D618F"/>
    <w:rsid w:val="008D7F76"/>
    <w:rsid w:val="008E06D8"/>
    <w:rsid w:val="008E07C6"/>
    <w:rsid w:val="008E3629"/>
    <w:rsid w:val="008E3B1C"/>
    <w:rsid w:val="008E3C6E"/>
    <w:rsid w:val="008E3D15"/>
    <w:rsid w:val="008E4F2E"/>
    <w:rsid w:val="008E5753"/>
    <w:rsid w:val="008E589F"/>
    <w:rsid w:val="008E6083"/>
    <w:rsid w:val="008E6349"/>
    <w:rsid w:val="008E670E"/>
    <w:rsid w:val="008E686D"/>
    <w:rsid w:val="008E69F0"/>
    <w:rsid w:val="008F0665"/>
    <w:rsid w:val="008F0EB6"/>
    <w:rsid w:val="008F1BCC"/>
    <w:rsid w:val="008F32E6"/>
    <w:rsid w:val="008F3C99"/>
    <w:rsid w:val="008F3D44"/>
    <w:rsid w:val="008F45AD"/>
    <w:rsid w:val="008F4FF7"/>
    <w:rsid w:val="008F52A6"/>
    <w:rsid w:val="008F5322"/>
    <w:rsid w:val="008F53E3"/>
    <w:rsid w:val="008F68AA"/>
    <w:rsid w:val="008F69FE"/>
    <w:rsid w:val="00900DB2"/>
    <w:rsid w:val="0090134A"/>
    <w:rsid w:val="00901A15"/>
    <w:rsid w:val="00901BEC"/>
    <w:rsid w:val="00902D3B"/>
    <w:rsid w:val="00903464"/>
    <w:rsid w:val="009050FD"/>
    <w:rsid w:val="009055F0"/>
    <w:rsid w:val="00905B6F"/>
    <w:rsid w:val="00906425"/>
    <w:rsid w:val="00906F51"/>
    <w:rsid w:val="0091042B"/>
    <w:rsid w:val="0091169F"/>
    <w:rsid w:val="00911B7C"/>
    <w:rsid w:val="00912853"/>
    <w:rsid w:val="0091328E"/>
    <w:rsid w:val="00913DDE"/>
    <w:rsid w:val="009141F4"/>
    <w:rsid w:val="00915348"/>
    <w:rsid w:val="0091557E"/>
    <w:rsid w:val="00916979"/>
    <w:rsid w:val="00916C5F"/>
    <w:rsid w:val="0092061E"/>
    <w:rsid w:val="009213DB"/>
    <w:rsid w:val="00922348"/>
    <w:rsid w:val="009224E3"/>
    <w:rsid w:val="00922985"/>
    <w:rsid w:val="00923571"/>
    <w:rsid w:val="0092377E"/>
    <w:rsid w:val="00924C43"/>
    <w:rsid w:val="00926736"/>
    <w:rsid w:val="00927166"/>
    <w:rsid w:val="009272F3"/>
    <w:rsid w:val="00927526"/>
    <w:rsid w:val="00927BBF"/>
    <w:rsid w:val="00931A36"/>
    <w:rsid w:val="00932530"/>
    <w:rsid w:val="00933F36"/>
    <w:rsid w:val="0093492A"/>
    <w:rsid w:val="00935F63"/>
    <w:rsid w:val="00935FCD"/>
    <w:rsid w:val="00936DBC"/>
    <w:rsid w:val="00937F41"/>
    <w:rsid w:val="009427CF"/>
    <w:rsid w:val="00943FD5"/>
    <w:rsid w:val="00944DC5"/>
    <w:rsid w:val="0094583C"/>
    <w:rsid w:val="0094588B"/>
    <w:rsid w:val="00946102"/>
    <w:rsid w:val="009467D2"/>
    <w:rsid w:val="009471B8"/>
    <w:rsid w:val="00950053"/>
    <w:rsid w:val="00950258"/>
    <w:rsid w:val="009506E3"/>
    <w:rsid w:val="0095295E"/>
    <w:rsid w:val="00952AC3"/>
    <w:rsid w:val="00953A6C"/>
    <w:rsid w:val="00953CEA"/>
    <w:rsid w:val="009549A3"/>
    <w:rsid w:val="00954CE6"/>
    <w:rsid w:val="009554FF"/>
    <w:rsid w:val="00957FE7"/>
    <w:rsid w:val="009602E9"/>
    <w:rsid w:val="00960519"/>
    <w:rsid w:val="009612F3"/>
    <w:rsid w:val="00961660"/>
    <w:rsid w:val="00961749"/>
    <w:rsid w:val="00961B2A"/>
    <w:rsid w:val="00964C27"/>
    <w:rsid w:val="00965702"/>
    <w:rsid w:val="009674CA"/>
    <w:rsid w:val="0096798C"/>
    <w:rsid w:val="00971078"/>
    <w:rsid w:val="009711E6"/>
    <w:rsid w:val="009715E9"/>
    <w:rsid w:val="0097202A"/>
    <w:rsid w:val="00972938"/>
    <w:rsid w:val="0097293B"/>
    <w:rsid w:val="00974DB1"/>
    <w:rsid w:val="00975183"/>
    <w:rsid w:val="00975BED"/>
    <w:rsid w:val="00976E97"/>
    <w:rsid w:val="009773FD"/>
    <w:rsid w:val="0098015C"/>
    <w:rsid w:val="00981690"/>
    <w:rsid w:val="00981E4D"/>
    <w:rsid w:val="00982B6A"/>
    <w:rsid w:val="0098503B"/>
    <w:rsid w:val="00985AE7"/>
    <w:rsid w:val="00986DBF"/>
    <w:rsid w:val="00990C8E"/>
    <w:rsid w:val="009912BE"/>
    <w:rsid w:val="009913DB"/>
    <w:rsid w:val="00992214"/>
    <w:rsid w:val="00992345"/>
    <w:rsid w:val="009944AF"/>
    <w:rsid w:val="00996EA6"/>
    <w:rsid w:val="009A0738"/>
    <w:rsid w:val="009A0CCA"/>
    <w:rsid w:val="009A0CFC"/>
    <w:rsid w:val="009A1191"/>
    <w:rsid w:val="009A1C6D"/>
    <w:rsid w:val="009A29EC"/>
    <w:rsid w:val="009A2DD1"/>
    <w:rsid w:val="009A3CCA"/>
    <w:rsid w:val="009A3FAA"/>
    <w:rsid w:val="009A525B"/>
    <w:rsid w:val="009A6AE6"/>
    <w:rsid w:val="009B04DE"/>
    <w:rsid w:val="009B0B0E"/>
    <w:rsid w:val="009B1BB7"/>
    <w:rsid w:val="009B2C2F"/>
    <w:rsid w:val="009B4D90"/>
    <w:rsid w:val="009B6E2D"/>
    <w:rsid w:val="009B7A90"/>
    <w:rsid w:val="009B7EE4"/>
    <w:rsid w:val="009C00B2"/>
    <w:rsid w:val="009C0486"/>
    <w:rsid w:val="009C2B98"/>
    <w:rsid w:val="009C3A30"/>
    <w:rsid w:val="009C5276"/>
    <w:rsid w:val="009C54FB"/>
    <w:rsid w:val="009C5C7C"/>
    <w:rsid w:val="009C6688"/>
    <w:rsid w:val="009C66A9"/>
    <w:rsid w:val="009C7531"/>
    <w:rsid w:val="009D03E8"/>
    <w:rsid w:val="009D0747"/>
    <w:rsid w:val="009D0857"/>
    <w:rsid w:val="009D0C06"/>
    <w:rsid w:val="009D0E1A"/>
    <w:rsid w:val="009D173A"/>
    <w:rsid w:val="009D17A2"/>
    <w:rsid w:val="009D1AD2"/>
    <w:rsid w:val="009D31C2"/>
    <w:rsid w:val="009D3CB0"/>
    <w:rsid w:val="009D6731"/>
    <w:rsid w:val="009D7790"/>
    <w:rsid w:val="009E0139"/>
    <w:rsid w:val="009E1970"/>
    <w:rsid w:val="009E1AF9"/>
    <w:rsid w:val="009E2508"/>
    <w:rsid w:val="009E2629"/>
    <w:rsid w:val="009E2D23"/>
    <w:rsid w:val="009E47EE"/>
    <w:rsid w:val="009E61C9"/>
    <w:rsid w:val="009E6AC3"/>
    <w:rsid w:val="009E74ED"/>
    <w:rsid w:val="009E798E"/>
    <w:rsid w:val="009F05A3"/>
    <w:rsid w:val="009F1996"/>
    <w:rsid w:val="009F2BA2"/>
    <w:rsid w:val="009F2D55"/>
    <w:rsid w:val="009F3192"/>
    <w:rsid w:val="009F43EE"/>
    <w:rsid w:val="009F46D0"/>
    <w:rsid w:val="009F4A18"/>
    <w:rsid w:val="009F5925"/>
    <w:rsid w:val="009F5ABC"/>
    <w:rsid w:val="00A0122C"/>
    <w:rsid w:val="00A01E5A"/>
    <w:rsid w:val="00A029EE"/>
    <w:rsid w:val="00A0550A"/>
    <w:rsid w:val="00A06B54"/>
    <w:rsid w:val="00A074F4"/>
    <w:rsid w:val="00A07F9F"/>
    <w:rsid w:val="00A1006A"/>
    <w:rsid w:val="00A107D9"/>
    <w:rsid w:val="00A11BAB"/>
    <w:rsid w:val="00A13A3B"/>
    <w:rsid w:val="00A13E64"/>
    <w:rsid w:val="00A14841"/>
    <w:rsid w:val="00A149D8"/>
    <w:rsid w:val="00A15CAB"/>
    <w:rsid w:val="00A163DF"/>
    <w:rsid w:val="00A16DB1"/>
    <w:rsid w:val="00A220D0"/>
    <w:rsid w:val="00A23439"/>
    <w:rsid w:val="00A244B6"/>
    <w:rsid w:val="00A272A6"/>
    <w:rsid w:val="00A27928"/>
    <w:rsid w:val="00A30013"/>
    <w:rsid w:val="00A3084F"/>
    <w:rsid w:val="00A30A2F"/>
    <w:rsid w:val="00A31060"/>
    <w:rsid w:val="00A311E9"/>
    <w:rsid w:val="00A32322"/>
    <w:rsid w:val="00A334CD"/>
    <w:rsid w:val="00A36325"/>
    <w:rsid w:val="00A36981"/>
    <w:rsid w:val="00A36F7A"/>
    <w:rsid w:val="00A36FD0"/>
    <w:rsid w:val="00A37479"/>
    <w:rsid w:val="00A374FF"/>
    <w:rsid w:val="00A404AE"/>
    <w:rsid w:val="00A4118C"/>
    <w:rsid w:val="00A41648"/>
    <w:rsid w:val="00A432AA"/>
    <w:rsid w:val="00A434C0"/>
    <w:rsid w:val="00A45207"/>
    <w:rsid w:val="00A45D0D"/>
    <w:rsid w:val="00A46178"/>
    <w:rsid w:val="00A469CE"/>
    <w:rsid w:val="00A46E83"/>
    <w:rsid w:val="00A47189"/>
    <w:rsid w:val="00A50ABA"/>
    <w:rsid w:val="00A51892"/>
    <w:rsid w:val="00A51A56"/>
    <w:rsid w:val="00A5249A"/>
    <w:rsid w:val="00A524BC"/>
    <w:rsid w:val="00A5302B"/>
    <w:rsid w:val="00A60CCE"/>
    <w:rsid w:val="00A630F4"/>
    <w:rsid w:val="00A6332D"/>
    <w:rsid w:val="00A6431E"/>
    <w:rsid w:val="00A65A14"/>
    <w:rsid w:val="00A668A5"/>
    <w:rsid w:val="00A67630"/>
    <w:rsid w:val="00A67CFE"/>
    <w:rsid w:val="00A70B4C"/>
    <w:rsid w:val="00A70E69"/>
    <w:rsid w:val="00A71202"/>
    <w:rsid w:val="00A72A65"/>
    <w:rsid w:val="00A73687"/>
    <w:rsid w:val="00A74C36"/>
    <w:rsid w:val="00A76172"/>
    <w:rsid w:val="00A76F9B"/>
    <w:rsid w:val="00A82C6F"/>
    <w:rsid w:val="00A83713"/>
    <w:rsid w:val="00A84759"/>
    <w:rsid w:val="00A8623C"/>
    <w:rsid w:val="00A90699"/>
    <w:rsid w:val="00A90B52"/>
    <w:rsid w:val="00A91F18"/>
    <w:rsid w:val="00A931BE"/>
    <w:rsid w:val="00A93431"/>
    <w:rsid w:val="00A93F2A"/>
    <w:rsid w:val="00A94363"/>
    <w:rsid w:val="00A94B9E"/>
    <w:rsid w:val="00A95A0C"/>
    <w:rsid w:val="00A95B87"/>
    <w:rsid w:val="00A9738A"/>
    <w:rsid w:val="00A979FC"/>
    <w:rsid w:val="00A97B60"/>
    <w:rsid w:val="00A97CED"/>
    <w:rsid w:val="00AA06A1"/>
    <w:rsid w:val="00AA09C0"/>
    <w:rsid w:val="00AA1DB0"/>
    <w:rsid w:val="00AA2619"/>
    <w:rsid w:val="00AA468C"/>
    <w:rsid w:val="00AA52DA"/>
    <w:rsid w:val="00AA5E22"/>
    <w:rsid w:val="00AA7C6B"/>
    <w:rsid w:val="00AB16B6"/>
    <w:rsid w:val="00AB1BB1"/>
    <w:rsid w:val="00AB3048"/>
    <w:rsid w:val="00AB39DE"/>
    <w:rsid w:val="00AB52A3"/>
    <w:rsid w:val="00AB5C41"/>
    <w:rsid w:val="00AB5CDF"/>
    <w:rsid w:val="00AB752F"/>
    <w:rsid w:val="00AC07A0"/>
    <w:rsid w:val="00AC141B"/>
    <w:rsid w:val="00AC15F7"/>
    <w:rsid w:val="00AC44E3"/>
    <w:rsid w:val="00AC4D51"/>
    <w:rsid w:val="00AC4FD2"/>
    <w:rsid w:val="00AC6273"/>
    <w:rsid w:val="00AC6419"/>
    <w:rsid w:val="00AC7696"/>
    <w:rsid w:val="00AC7859"/>
    <w:rsid w:val="00AD1074"/>
    <w:rsid w:val="00AD2B14"/>
    <w:rsid w:val="00AD3AE9"/>
    <w:rsid w:val="00AD6393"/>
    <w:rsid w:val="00AD6890"/>
    <w:rsid w:val="00AD6951"/>
    <w:rsid w:val="00AD71D9"/>
    <w:rsid w:val="00AD7744"/>
    <w:rsid w:val="00AE037F"/>
    <w:rsid w:val="00AE0FBE"/>
    <w:rsid w:val="00AE4719"/>
    <w:rsid w:val="00AE4AE5"/>
    <w:rsid w:val="00AE549E"/>
    <w:rsid w:val="00AE5AF4"/>
    <w:rsid w:val="00AE5CE4"/>
    <w:rsid w:val="00AE6EBE"/>
    <w:rsid w:val="00AF020F"/>
    <w:rsid w:val="00AF19FC"/>
    <w:rsid w:val="00AF1C96"/>
    <w:rsid w:val="00AF1E1B"/>
    <w:rsid w:val="00AF3CA0"/>
    <w:rsid w:val="00AF5209"/>
    <w:rsid w:val="00AF6181"/>
    <w:rsid w:val="00B0103B"/>
    <w:rsid w:val="00B02DCB"/>
    <w:rsid w:val="00B0333C"/>
    <w:rsid w:val="00B0340B"/>
    <w:rsid w:val="00B03A87"/>
    <w:rsid w:val="00B03E2D"/>
    <w:rsid w:val="00B04164"/>
    <w:rsid w:val="00B05C19"/>
    <w:rsid w:val="00B05CE7"/>
    <w:rsid w:val="00B05F0F"/>
    <w:rsid w:val="00B065B4"/>
    <w:rsid w:val="00B115D0"/>
    <w:rsid w:val="00B11B03"/>
    <w:rsid w:val="00B11E79"/>
    <w:rsid w:val="00B12127"/>
    <w:rsid w:val="00B12189"/>
    <w:rsid w:val="00B12229"/>
    <w:rsid w:val="00B13C02"/>
    <w:rsid w:val="00B201EE"/>
    <w:rsid w:val="00B20374"/>
    <w:rsid w:val="00B216D1"/>
    <w:rsid w:val="00B22585"/>
    <w:rsid w:val="00B23B0E"/>
    <w:rsid w:val="00B248D7"/>
    <w:rsid w:val="00B254FC"/>
    <w:rsid w:val="00B26404"/>
    <w:rsid w:val="00B30B87"/>
    <w:rsid w:val="00B31C98"/>
    <w:rsid w:val="00B32692"/>
    <w:rsid w:val="00B3452D"/>
    <w:rsid w:val="00B34935"/>
    <w:rsid w:val="00B34C2D"/>
    <w:rsid w:val="00B34D2A"/>
    <w:rsid w:val="00B36BA0"/>
    <w:rsid w:val="00B37274"/>
    <w:rsid w:val="00B374AB"/>
    <w:rsid w:val="00B4501B"/>
    <w:rsid w:val="00B452C3"/>
    <w:rsid w:val="00B45E67"/>
    <w:rsid w:val="00B46140"/>
    <w:rsid w:val="00B46520"/>
    <w:rsid w:val="00B5020C"/>
    <w:rsid w:val="00B50370"/>
    <w:rsid w:val="00B523FA"/>
    <w:rsid w:val="00B527C6"/>
    <w:rsid w:val="00B528D4"/>
    <w:rsid w:val="00B532F3"/>
    <w:rsid w:val="00B555F9"/>
    <w:rsid w:val="00B55A8C"/>
    <w:rsid w:val="00B5628F"/>
    <w:rsid w:val="00B564EA"/>
    <w:rsid w:val="00B56801"/>
    <w:rsid w:val="00B57D1A"/>
    <w:rsid w:val="00B57D6B"/>
    <w:rsid w:val="00B6075A"/>
    <w:rsid w:val="00B61BE8"/>
    <w:rsid w:val="00B61E1D"/>
    <w:rsid w:val="00B61F4B"/>
    <w:rsid w:val="00B63434"/>
    <w:rsid w:val="00B63ADE"/>
    <w:rsid w:val="00B64455"/>
    <w:rsid w:val="00B66448"/>
    <w:rsid w:val="00B66693"/>
    <w:rsid w:val="00B677D4"/>
    <w:rsid w:val="00B702C8"/>
    <w:rsid w:val="00B703C8"/>
    <w:rsid w:val="00B70895"/>
    <w:rsid w:val="00B70C40"/>
    <w:rsid w:val="00B746B6"/>
    <w:rsid w:val="00B74A41"/>
    <w:rsid w:val="00B74AE2"/>
    <w:rsid w:val="00B75FEE"/>
    <w:rsid w:val="00B80A76"/>
    <w:rsid w:val="00B829D5"/>
    <w:rsid w:val="00B8309C"/>
    <w:rsid w:val="00B8417E"/>
    <w:rsid w:val="00B876DA"/>
    <w:rsid w:val="00B9070F"/>
    <w:rsid w:val="00B90A9D"/>
    <w:rsid w:val="00B90F54"/>
    <w:rsid w:val="00B9110B"/>
    <w:rsid w:val="00B91757"/>
    <w:rsid w:val="00B920D4"/>
    <w:rsid w:val="00B92259"/>
    <w:rsid w:val="00B95131"/>
    <w:rsid w:val="00B95793"/>
    <w:rsid w:val="00B962E1"/>
    <w:rsid w:val="00B97175"/>
    <w:rsid w:val="00BA0E19"/>
    <w:rsid w:val="00BA176F"/>
    <w:rsid w:val="00BA1E71"/>
    <w:rsid w:val="00BA2252"/>
    <w:rsid w:val="00BA4CB9"/>
    <w:rsid w:val="00BA4F0E"/>
    <w:rsid w:val="00BA610E"/>
    <w:rsid w:val="00BA676A"/>
    <w:rsid w:val="00BA6F43"/>
    <w:rsid w:val="00BA728E"/>
    <w:rsid w:val="00BA7862"/>
    <w:rsid w:val="00BB17FC"/>
    <w:rsid w:val="00BB1FAF"/>
    <w:rsid w:val="00BB22F8"/>
    <w:rsid w:val="00BB27CF"/>
    <w:rsid w:val="00BB2800"/>
    <w:rsid w:val="00BB56BE"/>
    <w:rsid w:val="00BB5C33"/>
    <w:rsid w:val="00BB5F62"/>
    <w:rsid w:val="00BB6259"/>
    <w:rsid w:val="00BB645E"/>
    <w:rsid w:val="00BB66D6"/>
    <w:rsid w:val="00BB705E"/>
    <w:rsid w:val="00BB710D"/>
    <w:rsid w:val="00BB7DB4"/>
    <w:rsid w:val="00BC03BB"/>
    <w:rsid w:val="00BC09B2"/>
    <w:rsid w:val="00BC0F6B"/>
    <w:rsid w:val="00BC152B"/>
    <w:rsid w:val="00BC3349"/>
    <w:rsid w:val="00BC46E1"/>
    <w:rsid w:val="00BC4927"/>
    <w:rsid w:val="00BC4E4C"/>
    <w:rsid w:val="00BC5A7B"/>
    <w:rsid w:val="00BC5C02"/>
    <w:rsid w:val="00BC7222"/>
    <w:rsid w:val="00BC79B3"/>
    <w:rsid w:val="00BD028E"/>
    <w:rsid w:val="00BD05B5"/>
    <w:rsid w:val="00BD1398"/>
    <w:rsid w:val="00BD18D6"/>
    <w:rsid w:val="00BD1C66"/>
    <w:rsid w:val="00BD1FD9"/>
    <w:rsid w:val="00BD3842"/>
    <w:rsid w:val="00BD3F9D"/>
    <w:rsid w:val="00BD5332"/>
    <w:rsid w:val="00BD7690"/>
    <w:rsid w:val="00BE0C73"/>
    <w:rsid w:val="00BE1342"/>
    <w:rsid w:val="00BE1E64"/>
    <w:rsid w:val="00BE1EF7"/>
    <w:rsid w:val="00BE2889"/>
    <w:rsid w:val="00BE41C3"/>
    <w:rsid w:val="00BE47D3"/>
    <w:rsid w:val="00BE55F9"/>
    <w:rsid w:val="00BE61C3"/>
    <w:rsid w:val="00BE6202"/>
    <w:rsid w:val="00BE6698"/>
    <w:rsid w:val="00BE6793"/>
    <w:rsid w:val="00BE68C0"/>
    <w:rsid w:val="00BE6BFA"/>
    <w:rsid w:val="00BE6C1A"/>
    <w:rsid w:val="00BE72CB"/>
    <w:rsid w:val="00BF0CAA"/>
    <w:rsid w:val="00BF0E87"/>
    <w:rsid w:val="00BF0F5C"/>
    <w:rsid w:val="00BF11BB"/>
    <w:rsid w:val="00BF185A"/>
    <w:rsid w:val="00BF1E61"/>
    <w:rsid w:val="00BF2B30"/>
    <w:rsid w:val="00BF391E"/>
    <w:rsid w:val="00BF4070"/>
    <w:rsid w:val="00BF56C2"/>
    <w:rsid w:val="00BF5785"/>
    <w:rsid w:val="00BF62AE"/>
    <w:rsid w:val="00BF6805"/>
    <w:rsid w:val="00BF7AED"/>
    <w:rsid w:val="00BF7D0A"/>
    <w:rsid w:val="00C0006C"/>
    <w:rsid w:val="00C003F2"/>
    <w:rsid w:val="00C01246"/>
    <w:rsid w:val="00C01315"/>
    <w:rsid w:val="00C036E9"/>
    <w:rsid w:val="00C07469"/>
    <w:rsid w:val="00C07830"/>
    <w:rsid w:val="00C10110"/>
    <w:rsid w:val="00C10188"/>
    <w:rsid w:val="00C10E0E"/>
    <w:rsid w:val="00C10ED8"/>
    <w:rsid w:val="00C12B8B"/>
    <w:rsid w:val="00C12E52"/>
    <w:rsid w:val="00C134BC"/>
    <w:rsid w:val="00C134E7"/>
    <w:rsid w:val="00C145A7"/>
    <w:rsid w:val="00C14A24"/>
    <w:rsid w:val="00C152DF"/>
    <w:rsid w:val="00C15E3D"/>
    <w:rsid w:val="00C177F5"/>
    <w:rsid w:val="00C203F1"/>
    <w:rsid w:val="00C21A5F"/>
    <w:rsid w:val="00C231F0"/>
    <w:rsid w:val="00C248D9"/>
    <w:rsid w:val="00C24A40"/>
    <w:rsid w:val="00C258E5"/>
    <w:rsid w:val="00C25F28"/>
    <w:rsid w:val="00C260BA"/>
    <w:rsid w:val="00C266CB"/>
    <w:rsid w:val="00C27472"/>
    <w:rsid w:val="00C31FB0"/>
    <w:rsid w:val="00C320AC"/>
    <w:rsid w:val="00C324D9"/>
    <w:rsid w:val="00C3571D"/>
    <w:rsid w:val="00C35ABB"/>
    <w:rsid w:val="00C36721"/>
    <w:rsid w:val="00C36A83"/>
    <w:rsid w:val="00C37FE9"/>
    <w:rsid w:val="00C401C3"/>
    <w:rsid w:val="00C41083"/>
    <w:rsid w:val="00C41322"/>
    <w:rsid w:val="00C414F6"/>
    <w:rsid w:val="00C44443"/>
    <w:rsid w:val="00C468DB"/>
    <w:rsid w:val="00C47B82"/>
    <w:rsid w:val="00C47D95"/>
    <w:rsid w:val="00C523A5"/>
    <w:rsid w:val="00C52E6C"/>
    <w:rsid w:val="00C53220"/>
    <w:rsid w:val="00C53791"/>
    <w:rsid w:val="00C53AB1"/>
    <w:rsid w:val="00C541EA"/>
    <w:rsid w:val="00C5498B"/>
    <w:rsid w:val="00C5579C"/>
    <w:rsid w:val="00C56531"/>
    <w:rsid w:val="00C56A9F"/>
    <w:rsid w:val="00C5710B"/>
    <w:rsid w:val="00C5749E"/>
    <w:rsid w:val="00C60440"/>
    <w:rsid w:val="00C60806"/>
    <w:rsid w:val="00C616C0"/>
    <w:rsid w:val="00C61C4E"/>
    <w:rsid w:val="00C61CCA"/>
    <w:rsid w:val="00C623C4"/>
    <w:rsid w:val="00C629B2"/>
    <w:rsid w:val="00C637C3"/>
    <w:rsid w:val="00C644C9"/>
    <w:rsid w:val="00C64B36"/>
    <w:rsid w:val="00C65981"/>
    <w:rsid w:val="00C65DE0"/>
    <w:rsid w:val="00C66A01"/>
    <w:rsid w:val="00C7059C"/>
    <w:rsid w:val="00C729DE"/>
    <w:rsid w:val="00C72E20"/>
    <w:rsid w:val="00C72F86"/>
    <w:rsid w:val="00C733F7"/>
    <w:rsid w:val="00C73E1A"/>
    <w:rsid w:val="00C74BA8"/>
    <w:rsid w:val="00C75D2D"/>
    <w:rsid w:val="00C76C49"/>
    <w:rsid w:val="00C7731B"/>
    <w:rsid w:val="00C814EE"/>
    <w:rsid w:val="00C827DB"/>
    <w:rsid w:val="00C842FE"/>
    <w:rsid w:val="00C848E0"/>
    <w:rsid w:val="00C84DBF"/>
    <w:rsid w:val="00C859C5"/>
    <w:rsid w:val="00C87553"/>
    <w:rsid w:val="00C9078D"/>
    <w:rsid w:val="00C91BBF"/>
    <w:rsid w:val="00C925D4"/>
    <w:rsid w:val="00C95BFD"/>
    <w:rsid w:val="00C96A9E"/>
    <w:rsid w:val="00C96DB5"/>
    <w:rsid w:val="00C970A6"/>
    <w:rsid w:val="00CA06D8"/>
    <w:rsid w:val="00CA0B26"/>
    <w:rsid w:val="00CA1A50"/>
    <w:rsid w:val="00CA1AC8"/>
    <w:rsid w:val="00CA1C34"/>
    <w:rsid w:val="00CA1F41"/>
    <w:rsid w:val="00CA2DF7"/>
    <w:rsid w:val="00CA33EA"/>
    <w:rsid w:val="00CA3F00"/>
    <w:rsid w:val="00CA4930"/>
    <w:rsid w:val="00CA5A5B"/>
    <w:rsid w:val="00CA71FD"/>
    <w:rsid w:val="00CB0E44"/>
    <w:rsid w:val="00CB1108"/>
    <w:rsid w:val="00CB1642"/>
    <w:rsid w:val="00CB2A35"/>
    <w:rsid w:val="00CB45CF"/>
    <w:rsid w:val="00CB4814"/>
    <w:rsid w:val="00CB487C"/>
    <w:rsid w:val="00CB4B62"/>
    <w:rsid w:val="00CB6259"/>
    <w:rsid w:val="00CB736B"/>
    <w:rsid w:val="00CB75E6"/>
    <w:rsid w:val="00CB7CD9"/>
    <w:rsid w:val="00CB7E1C"/>
    <w:rsid w:val="00CC00AE"/>
    <w:rsid w:val="00CC0312"/>
    <w:rsid w:val="00CC0D14"/>
    <w:rsid w:val="00CC16DC"/>
    <w:rsid w:val="00CC293B"/>
    <w:rsid w:val="00CC33F1"/>
    <w:rsid w:val="00CC373E"/>
    <w:rsid w:val="00CC439A"/>
    <w:rsid w:val="00CC590E"/>
    <w:rsid w:val="00CC6FA5"/>
    <w:rsid w:val="00CC734F"/>
    <w:rsid w:val="00CD0087"/>
    <w:rsid w:val="00CD08C5"/>
    <w:rsid w:val="00CD0901"/>
    <w:rsid w:val="00CD39D7"/>
    <w:rsid w:val="00CD460D"/>
    <w:rsid w:val="00CD4C27"/>
    <w:rsid w:val="00CD628E"/>
    <w:rsid w:val="00CD6651"/>
    <w:rsid w:val="00CD6906"/>
    <w:rsid w:val="00CD791A"/>
    <w:rsid w:val="00CE009A"/>
    <w:rsid w:val="00CE07C2"/>
    <w:rsid w:val="00CE1795"/>
    <w:rsid w:val="00CE1A63"/>
    <w:rsid w:val="00CE50ED"/>
    <w:rsid w:val="00CE5658"/>
    <w:rsid w:val="00CE5A83"/>
    <w:rsid w:val="00CE5F29"/>
    <w:rsid w:val="00CE618E"/>
    <w:rsid w:val="00CE671F"/>
    <w:rsid w:val="00CE6802"/>
    <w:rsid w:val="00CF07D0"/>
    <w:rsid w:val="00CF2CF6"/>
    <w:rsid w:val="00CF3549"/>
    <w:rsid w:val="00CF354A"/>
    <w:rsid w:val="00CF5264"/>
    <w:rsid w:val="00CF5530"/>
    <w:rsid w:val="00CF5744"/>
    <w:rsid w:val="00CF5E04"/>
    <w:rsid w:val="00D0093B"/>
    <w:rsid w:val="00D01D5B"/>
    <w:rsid w:val="00D02150"/>
    <w:rsid w:val="00D02929"/>
    <w:rsid w:val="00D029C7"/>
    <w:rsid w:val="00D02E32"/>
    <w:rsid w:val="00D04282"/>
    <w:rsid w:val="00D043C3"/>
    <w:rsid w:val="00D06375"/>
    <w:rsid w:val="00D06952"/>
    <w:rsid w:val="00D06AA9"/>
    <w:rsid w:val="00D10D28"/>
    <w:rsid w:val="00D1100E"/>
    <w:rsid w:val="00D11103"/>
    <w:rsid w:val="00D1249A"/>
    <w:rsid w:val="00D13F76"/>
    <w:rsid w:val="00D14533"/>
    <w:rsid w:val="00D15137"/>
    <w:rsid w:val="00D16CB7"/>
    <w:rsid w:val="00D20E08"/>
    <w:rsid w:val="00D218E1"/>
    <w:rsid w:val="00D22AF5"/>
    <w:rsid w:val="00D23DA8"/>
    <w:rsid w:val="00D24C17"/>
    <w:rsid w:val="00D2550B"/>
    <w:rsid w:val="00D260AB"/>
    <w:rsid w:val="00D30220"/>
    <w:rsid w:val="00D30E86"/>
    <w:rsid w:val="00D31D2E"/>
    <w:rsid w:val="00D320FA"/>
    <w:rsid w:val="00D32B3E"/>
    <w:rsid w:val="00D32DB3"/>
    <w:rsid w:val="00D34134"/>
    <w:rsid w:val="00D345F9"/>
    <w:rsid w:val="00D34D23"/>
    <w:rsid w:val="00D354F7"/>
    <w:rsid w:val="00D360CA"/>
    <w:rsid w:val="00D368B4"/>
    <w:rsid w:val="00D36E20"/>
    <w:rsid w:val="00D40093"/>
    <w:rsid w:val="00D40214"/>
    <w:rsid w:val="00D409EF"/>
    <w:rsid w:val="00D42875"/>
    <w:rsid w:val="00D437B5"/>
    <w:rsid w:val="00D44C12"/>
    <w:rsid w:val="00D45002"/>
    <w:rsid w:val="00D450F3"/>
    <w:rsid w:val="00D46886"/>
    <w:rsid w:val="00D46C80"/>
    <w:rsid w:val="00D475D6"/>
    <w:rsid w:val="00D54106"/>
    <w:rsid w:val="00D5656E"/>
    <w:rsid w:val="00D5798A"/>
    <w:rsid w:val="00D57FF5"/>
    <w:rsid w:val="00D60F60"/>
    <w:rsid w:val="00D6300A"/>
    <w:rsid w:val="00D63E5B"/>
    <w:rsid w:val="00D64257"/>
    <w:rsid w:val="00D64FC9"/>
    <w:rsid w:val="00D65A81"/>
    <w:rsid w:val="00D65D60"/>
    <w:rsid w:val="00D66E60"/>
    <w:rsid w:val="00D71201"/>
    <w:rsid w:val="00D71E76"/>
    <w:rsid w:val="00D72272"/>
    <w:rsid w:val="00D733BF"/>
    <w:rsid w:val="00D75D8A"/>
    <w:rsid w:val="00D762E8"/>
    <w:rsid w:val="00D7630B"/>
    <w:rsid w:val="00D8093E"/>
    <w:rsid w:val="00D80E54"/>
    <w:rsid w:val="00D810BA"/>
    <w:rsid w:val="00D82852"/>
    <w:rsid w:val="00D82CA8"/>
    <w:rsid w:val="00D8313D"/>
    <w:rsid w:val="00D83220"/>
    <w:rsid w:val="00D850B7"/>
    <w:rsid w:val="00D85427"/>
    <w:rsid w:val="00D855D5"/>
    <w:rsid w:val="00D8591D"/>
    <w:rsid w:val="00D86212"/>
    <w:rsid w:val="00D867AF"/>
    <w:rsid w:val="00D87412"/>
    <w:rsid w:val="00D87F13"/>
    <w:rsid w:val="00D902B7"/>
    <w:rsid w:val="00D9087E"/>
    <w:rsid w:val="00D90E3E"/>
    <w:rsid w:val="00D90FFE"/>
    <w:rsid w:val="00D9123D"/>
    <w:rsid w:val="00D91D1D"/>
    <w:rsid w:val="00D92494"/>
    <w:rsid w:val="00D92671"/>
    <w:rsid w:val="00D932DA"/>
    <w:rsid w:val="00D9534E"/>
    <w:rsid w:val="00D95D77"/>
    <w:rsid w:val="00D96066"/>
    <w:rsid w:val="00D96DF7"/>
    <w:rsid w:val="00D96F80"/>
    <w:rsid w:val="00D974BC"/>
    <w:rsid w:val="00D97BA3"/>
    <w:rsid w:val="00D97F51"/>
    <w:rsid w:val="00DA02E1"/>
    <w:rsid w:val="00DA1531"/>
    <w:rsid w:val="00DA20EE"/>
    <w:rsid w:val="00DA2371"/>
    <w:rsid w:val="00DA241B"/>
    <w:rsid w:val="00DA2438"/>
    <w:rsid w:val="00DA2C1F"/>
    <w:rsid w:val="00DA2F85"/>
    <w:rsid w:val="00DA4385"/>
    <w:rsid w:val="00DA4871"/>
    <w:rsid w:val="00DA4A4C"/>
    <w:rsid w:val="00DA545B"/>
    <w:rsid w:val="00DA6164"/>
    <w:rsid w:val="00DA6B41"/>
    <w:rsid w:val="00DA7EE0"/>
    <w:rsid w:val="00DB0F46"/>
    <w:rsid w:val="00DB2A45"/>
    <w:rsid w:val="00DB3F6D"/>
    <w:rsid w:val="00DB536F"/>
    <w:rsid w:val="00DC0728"/>
    <w:rsid w:val="00DC451A"/>
    <w:rsid w:val="00DC46B6"/>
    <w:rsid w:val="00DC6B97"/>
    <w:rsid w:val="00DC723A"/>
    <w:rsid w:val="00DD0545"/>
    <w:rsid w:val="00DD05C8"/>
    <w:rsid w:val="00DD10E5"/>
    <w:rsid w:val="00DD2BBD"/>
    <w:rsid w:val="00DD2EBF"/>
    <w:rsid w:val="00DD3386"/>
    <w:rsid w:val="00DD4343"/>
    <w:rsid w:val="00DD5887"/>
    <w:rsid w:val="00DD65D9"/>
    <w:rsid w:val="00DD76C0"/>
    <w:rsid w:val="00DE0370"/>
    <w:rsid w:val="00DE3361"/>
    <w:rsid w:val="00DE363A"/>
    <w:rsid w:val="00DE4339"/>
    <w:rsid w:val="00DE43C5"/>
    <w:rsid w:val="00DE450E"/>
    <w:rsid w:val="00DE4960"/>
    <w:rsid w:val="00DE613D"/>
    <w:rsid w:val="00DE7752"/>
    <w:rsid w:val="00DE7E62"/>
    <w:rsid w:val="00DF00D2"/>
    <w:rsid w:val="00DF11D7"/>
    <w:rsid w:val="00DF13BD"/>
    <w:rsid w:val="00DF1ABE"/>
    <w:rsid w:val="00DF223A"/>
    <w:rsid w:val="00DF2AF4"/>
    <w:rsid w:val="00DF2E8A"/>
    <w:rsid w:val="00DF3DC3"/>
    <w:rsid w:val="00DF3EE6"/>
    <w:rsid w:val="00DF42AF"/>
    <w:rsid w:val="00DF5E53"/>
    <w:rsid w:val="00DF6E4F"/>
    <w:rsid w:val="00DF731A"/>
    <w:rsid w:val="00DF7AED"/>
    <w:rsid w:val="00E00CC9"/>
    <w:rsid w:val="00E011ED"/>
    <w:rsid w:val="00E01627"/>
    <w:rsid w:val="00E02CC5"/>
    <w:rsid w:val="00E10888"/>
    <w:rsid w:val="00E11244"/>
    <w:rsid w:val="00E1174A"/>
    <w:rsid w:val="00E13F3C"/>
    <w:rsid w:val="00E14BB1"/>
    <w:rsid w:val="00E1622C"/>
    <w:rsid w:val="00E16F27"/>
    <w:rsid w:val="00E1730E"/>
    <w:rsid w:val="00E20023"/>
    <w:rsid w:val="00E20565"/>
    <w:rsid w:val="00E20567"/>
    <w:rsid w:val="00E2071C"/>
    <w:rsid w:val="00E20C1C"/>
    <w:rsid w:val="00E20DDE"/>
    <w:rsid w:val="00E21221"/>
    <w:rsid w:val="00E22B3B"/>
    <w:rsid w:val="00E238EF"/>
    <w:rsid w:val="00E255BC"/>
    <w:rsid w:val="00E25EC9"/>
    <w:rsid w:val="00E268DE"/>
    <w:rsid w:val="00E27612"/>
    <w:rsid w:val="00E27EFE"/>
    <w:rsid w:val="00E304F2"/>
    <w:rsid w:val="00E30AAD"/>
    <w:rsid w:val="00E30F0A"/>
    <w:rsid w:val="00E336C6"/>
    <w:rsid w:val="00E34BDF"/>
    <w:rsid w:val="00E36103"/>
    <w:rsid w:val="00E362D0"/>
    <w:rsid w:val="00E36D76"/>
    <w:rsid w:val="00E378F5"/>
    <w:rsid w:val="00E37A94"/>
    <w:rsid w:val="00E41D7E"/>
    <w:rsid w:val="00E4445B"/>
    <w:rsid w:val="00E44D55"/>
    <w:rsid w:val="00E464EF"/>
    <w:rsid w:val="00E476C5"/>
    <w:rsid w:val="00E5117E"/>
    <w:rsid w:val="00E51368"/>
    <w:rsid w:val="00E51E7B"/>
    <w:rsid w:val="00E53744"/>
    <w:rsid w:val="00E53FB1"/>
    <w:rsid w:val="00E55284"/>
    <w:rsid w:val="00E55B40"/>
    <w:rsid w:val="00E56CA9"/>
    <w:rsid w:val="00E606F1"/>
    <w:rsid w:val="00E60D87"/>
    <w:rsid w:val="00E61079"/>
    <w:rsid w:val="00E617F7"/>
    <w:rsid w:val="00E619D3"/>
    <w:rsid w:val="00E62175"/>
    <w:rsid w:val="00E6294E"/>
    <w:rsid w:val="00E638E8"/>
    <w:rsid w:val="00E644E6"/>
    <w:rsid w:val="00E64736"/>
    <w:rsid w:val="00E6598A"/>
    <w:rsid w:val="00E66F7F"/>
    <w:rsid w:val="00E71357"/>
    <w:rsid w:val="00E73219"/>
    <w:rsid w:val="00E74039"/>
    <w:rsid w:val="00E75899"/>
    <w:rsid w:val="00E765BB"/>
    <w:rsid w:val="00E80579"/>
    <w:rsid w:val="00E8229A"/>
    <w:rsid w:val="00E85450"/>
    <w:rsid w:val="00E8568B"/>
    <w:rsid w:val="00E86BA9"/>
    <w:rsid w:val="00E8786E"/>
    <w:rsid w:val="00E90312"/>
    <w:rsid w:val="00E907B1"/>
    <w:rsid w:val="00E911ED"/>
    <w:rsid w:val="00E91D30"/>
    <w:rsid w:val="00E932B4"/>
    <w:rsid w:val="00E94A15"/>
    <w:rsid w:val="00E95F94"/>
    <w:rsid w:val="00E9789B"/>
    <w:rsid w:val="00E97E5F"/>
    <w:rsid w:val="00EA1825"/>
    <w:rsid w:val="00EA2550"/>
    <w:rsid w:val="00EA25A5"/>
    <w:rsid w:val="00EA3298"/>
    <w:rsid w:val="00EA390A"/>
    <w:rsid w:val="00EA39B1"/>
    <w:rsid w:val="00EA3C61"/>
    <w:rsid w:val="00EA4056"/>
    <w:rsid w:val="00EA5649"/>
    <w:rsid w:val="00EA6140"/>
    <w:rsid w:val="00EB023A"/>
    <w:rsid w:val="00EB1C06"/>
    <w:rsid w:val="00EB20A8"/>
    <w:rsid w:val="00EB3199"/>
    <w:rsid w:val="00EB36B5"/>
    <w:rsid w:val="00EB5BBC"/>
    <w:rsid w:val="00EC06F5"/>
    <w:rsid w:val="00EC4422"/>
    <w:rsid w:val="00EC4B99"/>
    <w:rsid w:val="00EC7119"/>
    <w:rsid w:val="00EC77EA"/>
    <w:rsid w:val="00EC7A03"/>
    <w:rsid w:val="00EC7A7F"/>
    <w:rsid w:val="00EC7AB1"/>
    <w:rsid w:val="00ED1E86"/>
    <w:rsid w:val="00ED25BC"/>
    <w:rsid w:val="00ED39C9"/>
    <w:rsid w:val="00ED4468"/>
    <w:rsid w:val="00ED49E9"/>
    <w:rsid w:val="00ED6728"/>
    <w:rsid w:val="00ED6BB6"/>
    <w:rsid w:val="00ED6F95"/>
    <w:rsid w:val="00ED73FA"/>
    <w:rsid w:val="00ED7A1C"/>
    <w:rsid w:val="00EE0987"/>
    <w:rsid w:val="00EE0C20"/>
    <w:rsid w:val="00EE1136"/>
    <w:rsid w:val="00EE18E1"/>
    <w:rsid w:val="00EE223C"/>
    <w:rsid w:val="00EE2A8F"/>
    <w:rsid w:val="00EE2F94"/>
    <w:rsid w:val="00EE3599"/>
    <w:rsid w:val="00EE3787"/>
    <w:rsid w:val="00EE3A64"/>
    <w:rsid w:val="00EE4153"/>
    <w:rsid w:val="00EE61F6"/>
    <w:rsid w:val="00EE623D"/>
    <w:rsid w:val="00EE64E2"/>
    <w:rsid w:val="00EE6A07"/>
    <w:rsid w:val="00EE757D"/>
    <w:rsid w:val="00EF0512"/>
    <w:rsid w:val="00EF2C89"/>
    <w:rsid w:val="00EF2F4A"/>
    <w:rsid w:val="00EF31FD"/>
    <w:rsid w:val="00EF41B0"/>
    <w:rsid w:val="00EF55AC"/>
    <w:rsid w:val="00EF5F74"/>
    <w:rsid w:val="00EF67FC"/>
    <w:rsid w:val="00F03C2F"/>
    <w:rsid w:val="00F03EEB"/>
    <w:rsid w:val="00F04500"/>
    <w:rsid w:val="00F04F17"/>
    <w:rsid w:val="00F055D6"/>
    <w:rsid w:val="00F0588B"/>
    <w:rsid w:val="00F0685B"/>
    <w:rsid w:val="00F06A28"/>
    <w:rsid w:val="00F070A4"/>
    <w:rsid w:val="00F10EDC"/>
    <w:rsid w:val="00F115C1"/>
    <w:rsid w:val="00F11829"/>
    <w:rsid w:val="00F1200F"/>
    <w:rsid w:val="00F122AC"/>
    <w:rsid w:val="00F135F6"/>
    <w:rsid w:val="00F14DC8"/>
    <w:rsid w:val="00F16027"/>
    <w:rsid w:val="00F166AD"/>
    <w:rsid w:val="00F171BE"/>
    <w:rsid w:val="00F20071"/>
    <w:rsid w:val="00F204EA"/>
    <w:rsid w:val="00F20794"/>
    <w:rsid w:val="00F207A9"/>
    <w:rsid w:val="00F20997"/>
    <w:rsid w:val="00F2274A"/>
    <w:rsid w:val="00F272A6"/>
    <w:rsid w:val="00F27CBC"/>
    <w:rsid w:val="00F306C1"/>
    <w:rsid w:val="00F31A12"/>
    <w:rsid w:val="00F31E53"/>
    <w:rsid w:val="00F3234F"/>
    <w:rsid w:val="00F3251B"/>
    <w:rsid w:val="00F330E3"/>
    <w:rsid w:val="00F33BF4"/>
    <w:rsid w:val="00F34C8F"/>
    <w:rsid w:val="00F3553A"/>
    <w:rsid w:val="00F35DDD"/>
    <w:rsid w:val="00F36B4D"/>
    <w:rsid w:val="00F4079A"/>
    <w:rsid w:val="00F41D6F"/>
    <w:rsid w:val="00F425E4"/>
    <w:rsid w:val="00F4372B"/>
    <w:rsid w:val="00F44C7A"/>
    <w:rsid w:val="00F46372"/>
    <w:rsid w:val="00F465F9"/>
    <w:rsid w:val="00F46CD8"/>
    <w:rsid w:val="00F47326"/>
    <w:rsid w:val="00F47A52"/>
    <w:rsid w:val="00F529D4"/>
    <w:rsid w:val="00F53279"/>
    <w:rsid w:val="00F540FA"/>
    <w:rsid w:val="00F562D5"/>
    <w:rsid w:val="00F57F5A"/>
    <w:rsid w:val="00F606D0"/>
    <w:rsid w:val="00F61697"/>
    <w:rsid w:val="00F61E11"/>
    <w:rsid w:val="00F620B6"/>
    <w:rsid w:val="00F625C4"/>
    <w:rsid w:val="00F628A4"/>
    <w:rsid w:val="00F62C39"/>
    <w:rsid w:val="00F65E2F"/>
    <w:rsid w:val="00F70B5A"/>
    <w:rsid w:val="00F70B93"/>
    <w:rsid w:val="00F71A87"/>
    <w:rsid w:val="00F71C9D"/>
    <w:rsid w:val="00F72CB2"/>
    <w:rsid w:val="00F72DA5"/>
    <w:rsid w:val="00F73599"/>
    <w:rsid w:val="00F73EF1"/>
    <w:rsid w:val="00F74D23"/>
    <w:rsid w:val="00F7690A"/>
    <w:rsid w:val="00F7728A"/>
    <w:rsid w:val="00F804F0"/>
    <w:rsid w:val="00F81278"/>
    <w:rsid w:val="00F81ACA"/>
    <w:rsid w:val="00F820C3"/>
    <w:rsid w:val="00F825A4"/>
    <w:rsid w:val="00F83135"/>
    <w:rsid w:val="00F83B52"/>
    <w:rsid w:val="00F83E3D"/>
    <w:rsid w:val="00F848A8"/>
    <w:rsid w:val="00F8548B"/>
    <w:rsid w:val="00F85CB0"/>
    <w:rsid w:val="00F865D0"/>
    <w:rsid w:val="00F9005D"/>
    <w:rsid w:val="00F90BE2"/>
    <w:rsid w:val="00F9169D"/>
    <w:rsid w:val="00F91B18"/>
    <w:rsid w:val="00F946DE"/>
    <w:rsid w:val="00F94C0C"/>
    <w:rsid w:val="00F95A09"/>
    <w:rsid w:val="00F971E3"/>
    <w:rsid w:val="00F977DE"/>
    <w:rsid w:val="00FA0006"/>
    <w:rsid w:val="00FA0008"/>
    <w:rsid w:val="00FA1B62"/>
    <w:rsid w:val="00FA533E"/>
    <w:rsid w:val="00FA650D"/>
    <w:rsid w:val="00FA6FB7"/>
    <w:rsid w:val="00FA7810"/>
    <w:rsid w:val="00FB1F34"/>
    <w:rsid w:val="00FB2A9E"/>
    <w:rsid w:val="00FB4D52"/>
    <w:rsid w:val="00FB5D60"/>
    <w:rsid w:val="00FC0083"/>
    <w:rsid w:val="00FC0BCF"/>
    <w:rsid w:val="00FC384A"/>
    <w:rsid w:val="00FC38CF"/>
    <w:rsid w:val="00FC46D0"/>
    <w:rsid w:val="00FC47D3"/>
    <w:rsid w:val="00FC6E39"/>
    <w:rsid w:val="00FC721E"/>
    <w:rsid w:val="00FD1F2D"/>
    <w:rsid w:val="00FD2B29"/>
    <w:rsid w:val="00FD3B05"/>
    <w:rsid w:val="00FD3CF7"/>
    <w:rsid w:val="00FD5DA2"/>
    <w:rsid w:val="00FD62F7"/>
    <w:rsid w:val="00FD656B"/>
    <w:rsid w:val="00FD6752"/>
    <w:rsid w:val="00FD6CDE"/>
    <w:rsid w:val="00FD705F"/>
    <w:rsid w:val="00FE03DE"/>
    <w:rsid w:val="00FE12F3"/>
    <w:rsid w:val="00FE1801"/>
    <w:rsid w:val="00FE273B"/>
    <w:rsid w:val="00FE278E"/>
    <w:rsid w:val="00FE3B9E"/>
    <w:rsid w:val="00FE557C"/>
    <w:rsid w:val="00FE6559"/>
    <w:rsid w:val="00FE6783"/>
    <w:rsid w:val="00FE74C5"/>
    <w:rsid w:val="00FF0EB3"/>
    <w:rsid w:val="00FF1A22"/>
    <w:rsid w:val="00FF1E1F"/>
    <w:rsid w:val="00FF2306"/>
    <w:rsid w:val="00FF2479"/>
    <w:rsid w:val="00FF33D1"/>
    <w:rsid w:val="00FF387A"/>
    <w:rsid w:val="00FF5D3F"/>
    <w:rsid w:val="00FF5DDA"/>
    <w:rsid w:val="00FF709D"/>
    <w:rsid w:val="00FF7359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5189F10E"/>
  <w15:docId w15:val="{74EECC25-E45F-4353-8A20-2C101E31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73E"/>
    <w:pPr>
      <w:spacing w:before="120"/>
      <w:jc w:val="both"/>
    </w:pPr>
    <w:rPr>
      <w:sz w:val="22"/>
      <w:szCs w:val="24"/>
    </w:rPr>
  </w:style>
  <w:style w:type="paragraph" w:styleId="1">
    <w:name w:val="heading 1"/>
    <w:basedOn w:val="a"/>
    <w:next w:val="a"/>
    <w:qFormat/>
    <w:rsid w:val="00F272A6"/>
    <w:pPr>
      <w:pageBreakBefore/>
      <w:numPr>
        <w:numId w:val="1"/>
      </w:numPr>
      <w:spacing w:before="240" w:after="60"/>
      <w:outlineLvl w:val="0"/>
    </w:pPr>
    <w:rPr>
      <w:rFonts w:cs="Arial"/>
      <w:b/>
      <w:bCs/>
      <w:caps/>
      <w:kern w:val="32"/>
      <w:sz w:val="24"/>
    </w:rPr>
  </w:style>
  <w:style w:type="paragraph" w:styleId="2">
    <w:name w:val="heading 2"/>
    <w:basedOn w:val="a"/>
    <w:next w:val="a"/>
    <w:qFormat/>
    <w:rsid w:val="00F272A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"/>
    <w:next w:val="a"/>
    <w:qFormat/>
    <w:rsid w:val="00DE037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"/>
    <w:basedOn w:val="a"/>
    <w:rsid w:val="002D4362"/>
    <w:pPr>
      <w:spacing w:before="0" w:after="160" w:line="240" w:lineRule="exact"/>
    </w:pPr>
    <w:rPr>
      <w:rFonts w:ascii="Verdana" w:hAnsi="Verdana" w:cs="Verdana"/>
      <w:sz w:val="24"/>
      <w:lang w:val="en-US" w:eastAsia="en-US"/>
    </w:rPr>
  </w:style>
  <w:style w:type="table" w:styleId="a3">
    <w:name w:val="Table Grid"/>
    <w:basedOn w:val="a1"/>
    <w:rsid w:val="001E6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1E6631"/>
  </w:style>
  <w:style w:type="paragraph" w:styleId="20">
    <w:name w:val="toc 2"/>
    <w:basedOn w:val="a"/>
    <w:next w:val="a"/>
    <w:autoRedefine/>
    <w:uiPriority w:val="39"/>
    <w:rsid w:val="00F272A6"/>
    <w:pPr>
      <w:ind w:left="220"/>
    </w:pPr>
  </w:style>
  <w:style w:type="character" w:styleId="a4">
    <w:name w:val="Hyperlink"/>
    <w:uiPriority w:val="99"/>
    <w:rsid w:val="001E6631"/>
    <w:rPr>
      <w:color w:val="0000FF"/>
      <w:u w:val="single"/>
    </w:rPr>
  </w:style>
  <w:style w:type="paragraph" w:styleId="a5">
    <w:name w:val="header"/>
    <w:basedOn w:val="a"/>
    <w:rsid w:val="001E663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E663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E6631"/>
  </w:style>
  <w:style w:type="paragraph" w:styleId="a8">
    <w:name w:val="caption"/>
    <w:basedOn w:val="a"/>
    <w:next w:val="a"/>
    <w:qFormat/>
    <w:rsid w:val="009050FD"/>
    <w:rPr>
      <w:b/>
      <w:bCs/>
      <w:sz w:val="20"/>
      <w:szCs w:val="20"/>
    </w:rPr>
  </w:style>
  <w:style w:type="character" w:customStyle="1" w:styleId="normaltextbold1">
    <w:name w:val="normaltextbold1"/>
    <w:rsid w:val="00CF5264"/>
    <w:rPr>
      <w:rFonts w:ascii="Arial" w:hAnsi="Arial" w:cs="Arial" w:hint="default"/>
      <w:b/>
      <w:bCs/>
      <w:color w:val="000000"/>
      <w:sz w:val="18"/>
      <w:szCs w:val="18"/>
    </w:rPr>
  </w:style>
  <w:style w:type="character" w:styleId="a9">
    <w:name w:val="Strong"/>
    <w:uiPriority w:val="22"/>
    <w:qFormat/>
    <w:rsid w:val="00450DC9"/>
    <w:rPr>
      <w:b/>
      <w:bCs/>
    </w:rPr>
  </w:style>
  <w:style w:type="paragraph" w:styleId="aa">
    <w:name w:val="footnote text"/>
    <w:basedOn w:val="a"/>
    <w:link w:val="ab"/>
    <w:rsid w:val="00256963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256963"/>
  </w:style>
  <w:style w:type="character" w:styleId="ac">
    <w:name w:val="footnote reference"/>
    <w:rsid w:val="00256963"/>
    <w:rPr>
      <w:vertAlign w:val="superscript"/>
    </w:rPr>
  </w:style>
  <w:style w:type="paragraph" w:styleId="ad">
    <w:name w:val="TOC Heading"/>
    <w:basedOn w:val="1"/>
    <w:next w:val="a"/>
    <w:uiPriority w:val="39"/>
    <w:qFormat/>
    <w:rsid w:val="00E55B40"/>
    <w:pPr>
      <w:keepNext/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30">
    <w:name w:val="toc 3"/>
    <w:basedOn w:val="a"/>
    <w:next w:val="a"/>
    <w:autoRedefine/>
    <w:uiPriority w:val="39"/>
    <w:rsid w:val="00E55B40"/>
    <w:pPr>
      <w:ind w:left="440"/>
    </w:pPr>
  </w:style>
  <w:style w:type="character" w:customStyle="1" w:styleId="txt">
    <w:name w:val="txt"/>
    <w:basedOn w:val="a0"/>
    <w:rsid w:val="005B7A06"/>
  </w:style>
  <w:style w:type="character" w:styleId="ae">
    <w:name w:val="Emphasis"/>
    <w:qFormat/>
    <w:rsid w:val="003D13D3"/>
    <w:rPr>
      <w:i/>
      <w:iCs/>
    </w:rPr>
  </w:style>
  <w:style w:type="character" w:styleId="af">
    <w:name w:val="annotation reference"/>
    <w:semiHidden/>
    <w:rsid w:val="00296122"/>
    <w:rPr>
      <w:sz w:val="16"/>
      <w:szCs w:val="16"/>
    </w:rPr>
  </w:style>
  <w:style w:type="paragraph" w:styleId="af0">
    <w:name w:val="annotation text"/>
    <w:basedOn w:val="a"/>
    <w:semiHidden/>
    <w:rsid w:val="00296122"/>
    <w:rPr>
      <w:sz w:val="20"/>
      <w:szCs w:val="20"/>
    </w:rPr>
  </w:style>
  <w:style w:type="paragraph" w:styleId="af1">
    <w:name w:val="annotation subject"/>
    <w:basedOn w:val="af0"/>
    <w:next w:val="af0"/>
    <w:semiHidden/>
    <w:rsid w:val="00296122"/>
    <w:rPr>
      <w:b/>
      <w:bCs/>
    </w:rPr>
  </w:style>
  <w:style w:type="paragraph" w:styleId="af2">
    <w:name w:val="Balloon Text"/>
    <w:basedOn w:val="a"/>
    <w:semiHidden/>
    <w:rsid w:val="00296122"/>
    <w:rPr>
      <w:rFonts w:ascii="Tahoma" w:hAnsi="Tahoma" w:cs="Tahoma"/>
      <w:sz w:val="16"/>
      <w:szCs w:val="16"/>
    </w:rPr>
  </w:style>
  <w:style w:type="paragraph" w:customStyle="1" w:styleId="DefaultParagraphFontParaCharChar">
    <w:name w:val="Default Paragraph Font Para Char Char Знак Знак Знак Знак"/>
    <w:basedOn w:val="a"/>
    <w:rsid w:val="005B4724"/>
    <w:pPr>
      <w:spacing w:before="0"/>
      <w:jc w:val="left"/>
    </w:pPr>
    <w:rPr>
      <w:rFonts w:ascii="Verdana" w:hAnsi="Verdana"/>
      <w:sz w:val="20"/>
      <w:szCs w:val="20"/>
      <w:lang w:eastAsia="en-US"/>
    </w:rPr>
  </w:style>
  <w:style w:type="character" w:customStyle="1" w:styleId="z-c">
    <w:name w:val="z-c"/>
    <w:basedOn w:val="a0"/>
    <w:rsid w:val="001C2BBA"/>
  </w:style>
  <w:style w:type="character" w:customStyle="1" w:styleId="tnvedl6">
    <w:name w:val="tnved_l6"/>
    <w:basedOn w:val="a0"/>
    <w:rsid w:val="003B2A16"/>
  </w:style>
  <w:style w:type="character" w:customStyle="1" w:styleId="tnvedl10">
    <w:name w:val="tnved_l10"/>
    <w:basedOn w:val="a0"/>
    <w:rsid w:val="003B2A16"/>
  </w:style>
  <w:style w:type="paragraph" w:customStyle="1" w:styleId="CharChar">
    <w:name w:val="Char Char"/>
    <w:basedOn w:val="a"/>
    <w:rsid w:val="003B2A16"/>
    <w:pPr>
      <w:spacing w:before="0" w:after="160" w:line="240" w:lineRule="exact"/>
    </w:pPr>
    <w:rPr>
      <w:rFonts w:ascii="Verdana" w:hAnsi="Verdana" w:cs="Verdana"/>
      <w:sz w:val="24"/>
      <w:lang w:val="en-US" w:eastAsia="en-US"/>
    </w:rPr>
  </w:style>
  <w:style w:type="paragraph" w:styleId="af3">
    <w:name w:val="Normal (Web)"/>
    <w:basedOn w:val="a"/>
    <w:rsid w:val="003B2A16"/>
    <w:pPr>
      <w:spacing w:before="100" w:beforeAutospacing="1" w:after="100" w:afterAutospacing="1"/>
      <w:jc w:val="left"/>
    </w:pPr>
    <w:rPr>
      <w:sz w:val="24"/>
    </w:rPr>
  </w:style>
  <w:style w:type="paragraph" w:customStyle="1" w:styleId="formattext">
    <w:name w:val="formattext"/>
    <w:basedOn w:val="a"/>
    <w:rsid w:val="003B2A16"/>
    <w:pPr>
      <w:spacing w:before="100" w:beforeAutospacing="1" w:after="100" w:afterAutospacing="1"/>
      <w:jc w:val="left"/>
    </w:pPr>
    <w:rPr>
      <w:sz w:val="24"/>
    </w:rPr>
  </w:style>
  <w:style w:type="paragraph" w:customStyle="1" w:styleId="cmp-search-results-containerdescription">
    <w:name w:val="cmp-search-results-container__description"/>
    <w:basedOn w:val="a"/>
    <w:rsid w:val="003B2A16"/>
    <w:pPr>
      <w:spacing w:before="100" w:beforeAutospacing="1" w:after="100" w:afterAutospacing="1"/>
      <w:jc w:val="left"/>
    </w:pPr>
    <w:rPr>
      <w:sz w:val="24"/>
    </w:rPr>
  </w:style>
  <w:style w:type="paragraph" w:styleId="af4">
    <w:name w:val="List Paragraph"/>
    <w:basedOn w:val="a"/>
    <w:uiPriority w:val="34"/>
    <w:qFormat/>
    <w:rsid w:val="00131877"/>
    <w:pPr>
      <w:ind w:left="720"/>
      <w:contextualSpacing/>
    </w:pPr>
  </w:style>
  <w:style w:type="paragraph" w:styleId="af5">
    <w:name w:val="endnote text"/>
    <w:basedOn w:val="a"/>
    <w:link w:val="af6"/>
    <w:rsid w:val="00AE5AF4"/>
    <w:pPr>
      <w:spacing w:before="0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AE5AF4"/>
  </w:style>
  <w:style w:type="character" w:styleId="af7">
    <w:name w:val="endnote reference"/>
    <w:basedOn w:val="a0"/>
    <w:rsid w:val="00AE5AF4"/>
    <w:rPr>
      <w:vertAlign w:val="superscript"/>
    </w:rPr>
  </w:style>
  <w:style w:type="character" w:styleId="af8">
    <w:name w:val="Unresolved Mention"/>
    <w:basedOn w:val="a0"/>
    <w:uiPriority w:val="99"/>
    <w:semiHidden/>
    <w:unhideWhenUsed/>
    <w:rsid w:val="0055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z.ru" TargetMode="External"/><Relationship Id="rId18" Type="http://schemas.openxmlformats.org/officeDocument/2006/relationships/hyperlink" Target="mailto:post@promstroyinform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n.ru" TargetMode="External"/><Relationship Id="rId17" Type="http://schemas.openxmlformats.org/officeDocument/2006/relationships/hyperlink" Target="mailto:skorohodova@bestresearch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eresit.ru" TargetMode="External"/><Relationship Id="rId20" Type="http://schemas.openxmlformats.org/officeDocument/2006/relationships/hyperlink" Target="http://www.bestresearch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auf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bestresearch.ru/map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stresear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4FDA-4C17-427A-8700-9C67896F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23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 «Строительная информация»</vt:lpstr>
    </vt:vector>
  </TitlesOfParts>
  <Company>Строительная информация</Company>
  <LinksUpToDate>false</LinksUpToDate>
  <CharactersWithSpaces>29841</CharactersWithSpaces>
  <SharedDoc>false</SharedDoc>
  <HLinks>
    <vt:vector size="276" baseType="variant">
      <vt:variant>
        <vt:i4>2228323</vt:i4>
      </vt:variant>
      <vt:variant>
        <vt:i4>477</vt:i4>
      </vt:variant>
      <vt:variant>
        <vt:i4>0</vt:i4>
      </vt:variant>
      <vt:variant>
        <vt:i4>5</vt:i4>
      </vt:variant>
      <vt:variant>
        <vt:lpwstr>https://kodifikant.ru/class/tnved/3909</vt:lpwstr>
      </vt:variant>
      <vt:variant>
        <vt:lpwstr/>
      </vt:variant>
      <vt:variant>
        <vt:i4>1638486</vt:i4>
      </vt:variant>
      <vt:variant>
        <vt:i4>324</vt:i4>
      </vt:variant>
      <vt:variant>
        <vt:i4>0</vt:i4>
      </vt:variant>
      <vt:variant>
        <vt:i4>5</vt:i4>
      </vt:variant>
      <vt:variant>
        <vt:lpwstr>https://cefilpool.com/ru</vt:lpwstr>
      </vt:variant>
      <vt:variant>
        <vt:lpwstr/>
      </vt:variant>
      <vt:variant>
        <vt:i4>6029385</vt:i4>
      </vt:variant>
      <vt:variant>
        <vt:i4>321</vt:i4>
      </vt:variant>
      <vt:variant>
        <vt:i4>0</vt:i4>
      </vt:variant>
      <vt:variant>
        <vt:i4>5</vt:i4>
      </vt:variant>
      <vt:variant>
        <vt:lpwstr>https://aquapolis.ru/</vt:lpwstr>
      </vt:variant>
      <vt:variant>
        <vt:lpwstr/>
      </vt:variant>
      <vt:variant>
        <vt:i4>65603</vt:i4>
      </vt:variant>
      <vt:variant>
        <vt:i4>228</vt:i4>
      </vt:variant>
      <vt:variant>
        <vt:i4>0</vt:i4>
      </vt:variant>
      <vt:variant>
        <vt:i4>5</vt:i4>
      </vt:variant>
      <vt:variant>
        <vt:lpwstr>http://www.ruflex.ru/</vt:lpwstr>
      </vt:variant>
      <vt:variant>
        <vt:lpwstr/>
      </vt:variant>
      <vt:variant>
        <vt:i4>7864420</vt:i4>
      </vt:variant>
      <vt:variant>
        <vt:i4>225</vt:i4>
      </vt:variant>
      <vt:variant>
        <vt:i4>0</vt:i4>
      </vt:variant>
      <vt:variant>
        <vt:i4>5</vt:i4>
      </vt:variant>
      <vt:variant>
        <vt:lpwstr>https://b.bittehno.ru/</vt:lpwstr>
      </vt:variant>
      <vt:variant>
        <vt:lpwstr/>
      </vt:variant>
      <vt:variant>
        <vt:i4>2424888</vt:i4>
      </vt:variant>
      <vt:variant>
        <vt:i4>222</vt:i4>
      </vt:variant>
      <vt:variant>
        <vt:i4>0</vt:i4>
      </vt:variant>
      <vt:variant>
        <vt:i4>5</vt:i4>
      </vt:variant>
      <vt:variant>
        <vt:lpwstr>https://rizolin.ru/</vt:lpwstr>
      </vt:variant>
      <vt:variant>
        <vt:lpwstr/>
      </vt:variant>
      <vt:variant>
        <vt:i4>7667834</vt:i4>
      </vt:variant>
      <vt:variant>
        <vt:i4>219</vt:i4>
      </vt:variant>
      <vt:variant>
        <vt:i4>0</vt:i4>
      </vt:variant>
      <vt:variant>
        <vt:i4>5</vt:i4>
      </vt:variant>
      <vt:variant>
        <vt:lpwstr>http://www.gydrozo.ru/</vt:lpwstr>
      </vt:variant>
      <vt:variant>
        <vt:lpwstr/>
      </vt:variant>
      <vt:variant>
        <vt:i4>3604582</vt:i4>
      </vt:variant>
      <vt:variant>
        <vt:i4>216</vt:i4>
      </vt:variant>
      <vt:variant>
        <vt:i4>0</vt:i4>
      </vt:variant>
      <vt:variant>
        <vt:i4>5</vt:i4>
      </vt:variant>
      <vt:variant>
        <vt:lpwstr>https://pergamin.ru/o-nas.html</vt:lpwstr>
      </vt:variant>
      <vt:variant>
        <vt:lpwstr/>
      </vt:variant>
      <vt:variant>
        <vt:i4>1441801</vt:i4>
      </vt:variant>
      <vt:variant>
        <vt:i4>213</vt:i4>
      </vt:variant>
      <vt:variant>
        <vt:i4>0</vt:i4>
      </vt:variant>
      <vt:variant>
        <vt:i4>5</vt:i4>
      </vt:variant>
      <vt:variant>
        <vt:lpwstr>https://bitumast.com/</vt:lpwstr>
      </vt:variant>
      <vt:variant>
        <vt:lpwstr/>
      </vt:variant>
      <vt:variant>
        <vt:i4>3473464</vt:i4>
      </vt:variant>
      <vt:variant>
        <vt:i4>210</vt:i4>
      </vt:variant>
      <vt:variant>
        <vt:i4>0</vt:i4>
      </vt:variant>
      <vt:variant>
        <vt:i4>5</vt:i4>
      </vt:variant>
      <vt:variant>
        <vt:lpwstr>https://techprm.ru/</vt:lpwstr>
      </vt:variant>
      <vt:variant>
        <vt:lpwstr/>
      </vt:variant>
      <vt:variant>
        <vt:i4>262220</vt:i4>
      </vt:variant>
      <vt:variant>
        <vt:i4>207</vt:i4>
      </vt:variant>
      <vt:variant>
        <vt:i4>0</vt:i4>
      </vt:variant>
      <vt:variant>
        <vt:i4>5</vt:i4>
      </vt:variant>
      <vt:variant>
        <vt:lpwstr>http://www.tn.ru/</vt:lpwstr>
      </vt:variant>
      <vt:variant>
        <vt:lpwstr/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_Toc159189636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_Toc159189635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_Toc159189634</vt:lpwstr>
      </vt:variant>
      <vt:variant>
        <vt:i4>1638454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_Toc159189633</vt:lpwstr>
      </vt:variant>
      <vt:variant>
        <vt:i4>1638454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_Toc159189632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_Toc159189631</vt:lpwstr>
      </vt:variant>
      <vt:variant>
        <vt:i4>1638454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_Toc159189630</vt:lpwstr>
      </vt:variant>
      <vt:variant>
        <vt:i4>1572918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_Toc159189629</vt:lpwstr>
      </vt:variant>
      <vt:variant>
        <vt:i4>1572918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_Toc159189628</vt:lpwstr>
      </vt:variant>
      <vt:variant>
        <vt:i4>1572918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_Toc159189627</vt:lpwstr>
      </vt:variant>
      <vt:variant>
        <vt:i4>1572918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_Toc159189626</vt:lpwstr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_Toc159189625</vt:lpwstr>
      </vt:variant>
      <vt:variant>
        <vt:i4>1572918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_Toc159189624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_Toc159189623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_Toc159189622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_Toc159189621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_Toc159189620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_Toc159189619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_Toc159189618</vt:lpwstr>
      </vt:variant>
      <vt:variant>
        <vt:i4>1769526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_Toc159189617</vt:lpwstr>
      </vt:variant>
      <vt:variant>
        <vt:i4>1769526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_Toc159189616</vt:lpwstr>
      </vt:variant>
      <vt:variant>
        <vt:i4>1769526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_Toc159189615</vt:lpwstr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_Toc159189614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_Toc159189613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_Toc159189612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_Toc159189611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_Toc159189610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_Toc159189609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_Toc159189608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_Toc159189607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_Toc159189606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_Toc159189605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_Toc159189604</vt:lpwstr>
      </vt:variant>
      <vt:variant>
        <vt:i4>6422569</vt:i4>
      </vt:variant>
      <vt:variant>
        <vt:i4>6</vt:i4>
      </vt:variant>
      <vt:variant>
        <vt:i4>0</vt:i4>
      </vt:variant>
      <vt:variant>
        <vt:i4>5</vt:i4>
      </vt:variant>
      <vt:variant>
        <vt:lpwstr>http://www.bestresearch.ru/</vt:lpwstr>
      </vt:variant>
      <vt:variant>
        <vt:lpwstr/>
      </vt:variant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http://www.bestresearch.ru/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рынка гидроизоляционных материалов России</dc:title>
  <dc:subject>рынок гидроизоляции</dc:subject>
  <dc:creator>Наталья Скороходова</dc:creator>
  <cp:keywords>объем рынка цементной гидроизоляции, рулонные гидроизоляционные материалы, битумная гидроизоляция, полимерные мембраны</cp:keywords>
  <dc:description/>
  <cp:lastModifiedBy>work</cp:lastModifiedBy>
  <cp:revision>10</cp:revision>
  <cp:lastPrinted>2026-06-04T14:10:00Z</cp:lastPrinted>
  <dcterms:created xsi:type="dcterms:W3CDTF">2026-02-03T08:14:00Z</dcterms:created>
  <dcterms:modified xsi:type="dcterms:W3CDTF">2026-06-04T14:11:00Z</dcterms:modified>
</cp:coreProperties>
</file>